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4F7EA8" w14:textId="77777777" w:rsidR="008320D2" w:rsidRDefault="008320D2" w:rsidP="00F75C43">
      <w:pPr>
        <w:spacing w:after="0" w:line="240" w:lineRule="auto"/>
        <w:ind w:firstLine="567"/>
        <w:jc w:val="center"/>
        <w:rPr>
          <w:rFonts w:ascii="Times New Roman" w:eastAsia="Times New Roman" w:hAnsi="Times New Roman" w:cs="Times New Roman"/>
          <w:b/>
          <w:noProof/>
          <w:sz w:val="28"/>
          <w:szCs w:val="24"/>
          <w:lang w:eastAsia="ru-RU"/>
        </w:rPr>
      </w:pPr>
    </w:p>
    <w:p w14:paraId="1F4005CF" w14:textId="52EDE92A" w:rsidR="008320D2" w:rsidRDefault="008320D2" w:rsidP="00F75C43">
      <w:pPr>
        <w:spacing w:after="0" w:line="240" w:lineRule="auto"/>
        <w:ind w:firstLine="567"/>
        <w:jc w:val="center"/>
        <w:rPr>
          <w:rFonts w:ascii="Times New Roman" w:eastAsia="Times New Roman" w:hAnsi="Times New Roman" w:cs="Times New Roman"/>
          <w:b/>
          <w:sz w:val="28"/>
          <w:szCs w:val="24"/>
          <w:lang w:eastAsia="ru-RU"/>
        </w:rPr>
      </w:pPr>
      <w:r w:rsidRPr="008320D2">
        <w:rPr>
          <w:rFonts w:ascii="Times New Roman" w:eastAsia="Times New Roman" w:hAnsi="Times New Roman" w:cs="Times New Roman"/>
          <w:b/>
          <w:noProof/>
          <w:sz w:val="28"/>
          <w:szCs w:val="24"/>
          <w:lang w:eastAsia="ru-RU"/>
        </w:rPr>
        <w:drawing>
          <wp:inline distT="0" distB="0" distL="0" distR="0" wp14:anchorId="1DB6E2BD" wp14:editId="3F1D7867">
            <wp:extent cx="6099844" cy="9077325"/>
            <wp:effectExtent l="0" t="0" r="0" b="0"/>
            <wp:docPr id="1" name="Рисунок 1" descr="C:\Users\Пользователь\Desktop\общая\кол договор\допсоглашенколдоговор 2022\титул скан допсогл 20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общая\кол договор\допсоглашенколдоговор 2022\титул скан допсогл 2022.jpe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8346" t="2818" r="4617" b="2984"/>
                    <a:stretch/>
                  </pic:blipFill>
                  <pic:spPr bwMode="auto">
                    <a:xfrm>
                      <a:off x="0" y="0"/>
                      <a:ext cx="6103990" cy="9083495"/>
                    </a:xfrm>
                    <a:prstGeom prst="rect">
                      <a:avLst/>
                    </a:prstGeom>
                    <a:noFill/>
                    <a:ln>
                      <a:noFill/>
                    </a:ln>
                    <a:extLst>
                      <a:ext uri="{53640926-AAD7-44D8-BBD7-CCE9431645EC}">
                        <a14:shadowObscured xmlns:a14="http://schemas.microsoft.com/office/drawing/2010/main"/>
                      </a:ext>
                    </a:extLst>
                  </pic:spPr>
                </pic:pic>
              </a:graphicData>
            </a:graphic>
          </wp:inline>
        </w:drawing>
      </w:r>
    </w:p>
    <w:p w14:paraId="68A0CEE6" w14:textId="77777777" w:rsidR="008320D2" w:rsidRDefault="008320D2" w:rsidP="00F75C43">
      <w:pPr>
        <w:spacing w:after="0" w:line="240" w:lineRule="auto"/>
        <w:ind w:firstLine="567"/>
        <w:jc w:val="center"/>
        <w:rPr>
          <w:rFonts w:ascii="Times New Roman" w:eastAsia="Times New Roman" w:hAnsi="Times New Roman" w:cs="Times New Roman"/>
          <w:b/>
          <w:sz w:val="28"/>
          <w:szCs w:val="24"/>
          <w:lang w:eastAsia="ru-RU"/>
        </w:rPr>
      </w:pPr>
    </w:p>
    <w:p w14:paraId="2BFA7FD4" w14:textId="77777777" w:rsidR="00F75C43" w:rsidRPr="00F75C43" w:rsidRDefault="00F75C43" w:rsidP="00F75C43">
      <w:pPr>
        <w:spacing w:after="0" w:line="240" w:lineRule="auto"/>
        <w:ind w:firstLine="567"/>
        <w:jc w:val="center"/>
        <w:rPr>
          <w:rFonts w:ascii="Times New Roman" w:eastAsia="Times New Roman" w:hAnsi="Times New Roman" w:cs="Times New Roman"/>
          <w:b/>
          <w:sz w:val="28"/>
          <w:szCs w:val="24"/>
          <w:lang w:eastAsia="ru-RU"/>
        </w:rPr>
      </w:pPr>
      <w:bookmarkStart w:id="0" w:name="_GoBack"/>
      <w:bookmarkEnd w:id="0"/>
      <w:r w:rsidRPr="00F75C43">
        <w:rPr>
          <w:rFonts w:ascii="Times New Roman" w:eastAsia="Times New Roman" w:hAnsi="Times New Roman" w:cs="Times New Roman"/>
          <w:b/>
          <w:sz w:val="28"/>
          <w:szCs w:val="24"/>
          <w:lang w:eastAsia="ru-RU"/>
        </w:rPr>
        <w:lastRenderedPageBreak/>
        <w:t xml:space="preserve">Внесение дополнений и изменений к коллективному договору </w:t>
      </w:r>
    </w:p>
    <w:p w14:paraId="4406B365" w14:textId="77777777" w:rsidR="00F75C43" w:rsidRPr="00F75C43" w:rsidRDefault="00F75C43" w:rsidP="00F75C43">
      <w:pPr>
        <w:spacing w:after="0" w:line="240" w:lineRule="auto"/>
        <w:ind w:firstLine="567"/>
        <w:jc w:val="center"/>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b/>
          <w:sz w:val="28"/>
          <w:szCs w:val="24"/>
          <w:lang w:eastAsia="ru-RU"/>
        </w:rPr>
        <w:t>на 2021-2023 годы</w:t>
      </w:r>
    </w:p>
    <w:p w14:paraId="3D595D13" w14:textId="77777777" w:rsidR="00AE6322" w:rsidRDefault="00AE6322" w:rsidP="00AE6322">
      <w:pPr>
        <w:spacing w:after="0" w:line="240" w:lineRule="auto"/>
        <w:ind w:firstLine="567"/>
        <w:jc w:val="center"/>
        <w:rPr>
          <w:rFonts w:ascii="Times New Roman" w:hAnsi="Times New Roman" w:cs="Times New Roman"/>
          <w:b/>
          <w:sz w:val="28"/>
          <w:szCs w:val="24"/>
          <w:u w:val="single"/>
        </w:rPr>
      </w:pPr>
      <w:r>
        <w:rPr>
          <w:rFonts w:ascii="Times New Roman" w:hAnsi="Times New Roman" w:cs="Times New Roman"/>
          <w:b/>
          <w:sz w:val="28"/>
          <w:szCs w:val="24"/>
          <w:u w:val="single"/>
        </w:rPr>
        <w:t>Муниципального автономного дошкольного образовательного учреждения «Детский сад №374 комбинированного вида» Приволжского района г. Казани</w:t>
      </w:r>
    </w:p>
    <w:p w14:paraId="28546F88" w14:textId="77777777" w:rsidR="00AE6322" w:rsidRDefault="00AE6322" w:rsidP="00AE6322">
      <w:pPr>
        <w:spacing w:after="0" w:line="240" w:lineRule="auto"/>
        <w:ind w:firstLine="567"/>
        <w:jc w:val="center"/>
        <w:rPr>
          <w:rFonts w:ascii="Times New Roman" w:hAnsi="Times New Roman" w:cs="Times New Roman"/>
          <w:i/>
          <w:szCs w:val="24"/>
        </w:rPr>
      </w:pPr>
      <w:r>
        <w:rPr>
          <w:rFonts w:ascii="Times New Roman" w:hAnsi="Times New Roman" w:cs="Times New Roman"/>
          <w:i/>
          <w:szCs w:val="24"/>
        </w:rPr>
        <w:t>(полное наименование организации по Уставу)</w:t>
      </w:r>
    </w:p>
    <w:p w14:paraId="4A476EC6" w14:textId="77777777" w:rsidR="00AE6322" w:rsidRDefault="00AE6322" w:rsidP="00AE6322">
      <w:pPr>
        <w:spacing w:after="0" w:line="240" w:lineRule="auto"/>
        <w:ind w:firstLine="567"/>
        <w:rPr>
          <w:rFonts w:ascii="Times New Roman" w:hAnsi="Times New Roman" w:cs="Times New Roman"/>
          <w:b/>
          <w:sz w:val="28"/>
          <w:szCs w:val="24"/>
        </w:rPr>
      </w:pPr>
    </w:p>
    <w:p w14:paraId="31718EE0" w14:textId="77777777" w:rsidR="00AE6322" w:rsidRDefault="00AE6322" w:rsidP="00AE6322">
      <w:pPr>
        <w:spacing w:after="0" w:line="240" w:lineRule="auto"/>
        <w:ind w:firstLine="567"/>
        <w:jc w:val="center"/>
        <w:rPr>
          <w:rFonts w:ascii="Times New Roman" w:hAnsi="Times New Roman" w:cs="Times New Roman"/>
          <w:b/>
          <w:sz w:val="28"/>
          <w:szCs w:val="24"/>
        </w:rPr>
      </w:pPr>
      <w:r>
        <w:rPr>
          <w:rFonts w:ascii="Times New Roman" w:hAnsi="Times New Roman" w:cs="Times New Roman"/>
          <w:b/>
          <w:sz w:val="28"/>
          <w:szCs w:val="24"/>
        </w:rPr>
        <w:t>Регистрационный № 47/21 от 04.06.2021 г.</w:t>
      </w:r>
    </w:p>
    <w:p w14:paraId="6C830542" w14:textId="77777777" w:rsidR="00AE6322" w:rsidRDefault="00AE6322" w:rsidP="00AE6322">
      <w:pPr>
        <w:spacing w:after="0" w:line="240" w:lineRule="auto"/>
        <w:ind w:firstLine="567"/>
        <w:jc w:val="center"/>
        <w:rPr>
          <w:rFonts w:ascii="Times New Roman" w:hAnsi="Times New Roman" w:cs="Times New Roman"/>
          <w:b/>
          <w:sz w:val="28"/>
          <w:szCs w:val="24"/>
        </w:rPr>
      </w:pPr>
      <w:r>
        <w:rPr>
          <w:rFonts w:ascii="Times New Roman" w:hAnsi="Times New Roman" w:cs="Times New Roman"/>
          <w:b/>
          <w:sz w:val="28"/>
          <w:szCs w:val="24"/>
        </w:rPr>
        <w:t xml:space="preserve">в ГКУ «Центр занятости населения Приволжского района г. Казани» </w:t>
      </w:r>
    </w:p>
    <w:p w14:paraId="796DA5AA" w14:textId="77777777" w:rsidR="00AE6322" w:rsidRDefault="00AE6322" w:rsidP="00AE6322">
      <w:pPr>
        <w:spacing w:after="0" w:line="240" w:lineRule="auto"/>
        <w:ind w:firstLine="567"/>
        <w:jc w:val="center"/>
        <w:rPr>
          <w:rFonts w:ascii="Times New Roman" w:hAnsi="Times New Roman" w:cs="Times New Roman"/>
          <w:b/>
          <w:sz w:val="28"/>
          <w:szCs w:val="24"/>
        </w:rPr>
      </w:pPr>
    </w:p>
    <w:p w14:paraId="7E797226" w14:textId="77777777" w:rsidR="00AE6322" w:rsidRDefault="00AE6322" w:rsidP="00AE6322">
      <w:pPr>
        <w:spacing w:after="0" w:line="240" w:lineRule="auto"/>
        <w:ind w:firstLine="567"/>
        <w:jc w:val="center"/>
        <w:rPr>
          <w:rFonts w:ascii="Times New Roman" w:hAnsi="Times New Roman" w:cs="Times New Roman"/>
          <w:b/>
          <w:sz w:val="28"/>
          <w:szCs w:val="24"/>
        </w:rPr>
      </w:pPr>
      <w:r>
        <w:rPr>
          <w:rFonts w:ascii="Times New Roman" w:hAnsi="Times New Roman" w:cs="Times New Roman"/>
          <w:b/>
          <w:sz w:val="28"/>
          <w:szCs w:val="24"/>
        </w:rPr>
        <w:t xml:space="preserve">Регистрационный №61 от 03.06.2021 г. </w:t>
      </w:r>
    </w:p>
    <w:p w14:paraId="141D24B4" w14:textId="77777777" w:rsidR="00AE6322" w:rsidRDefault="00AE6322" w:rsidP="00AE6322">
      <w:pPr>
        <w:spacing w:after="0" w:line="240" w:lineRule="auto"/>
        <w:ind w:firstLine="567"/>
        <w:jc w:val="center"/>
        <w:rPr>
          <w:rFonts w:ascii="Times New Roman" w:hAnsi="Times New Roman" w:cs="Times New Roman"/>
          <w:b/>
          <w:sz w:val="28"/>
          <w:szCs w:val="24"/>
        </w:rPr>
      </w:pPr>
      <w:r>
        <w:rPr>
          <w:rFonts w:ascii="Times New Roman" w:hAnsi="Times New Roman" w:cs="Times New Roman"/>
          <w:b/>
          <w:sz w:val="28"/>
          <w:szCs w:val="24"/>
        </w:rPr>
        <w:t>в территориальной организации Общероссийского Профсоюза образования Вахитовского и Приволжского районов</w:t>
      </w:r>
    </w:p>
    <w:p w14:paraId="3D15BB79" w14:textId="77777777" w:rsidR="00AE6322" w:rsidRDefault="00AE6322" w:rsidP="00AE6322">
      <w:pPr>
        <w:spacing w:after="0" w:line="240" w:lineRule="auto"/>
        <w:ind w:firstLine="567"/>
        <w:jc w:val="center"/>
        <w:rPr>
          <w:rFonts w:ascii="Times New Roman" w:hAnsi="Times New Roman" w:cs="Times New Roman"/>
          <w:b/>
          <w:sz w:val="28"/>
          <w:szCs w:val="24"/>
        </w:rPr>
      </w:pPr>
    </w:p>
    <w:p w14:paraId="635A46F3" w14:textId="3EFF2E1C" w:rsidR="00F75C43" w:rsidRPr="00F75C43" w:rsidRDefault="00F75C43" w:rsidP="00F75C43">
      <w:pPr>
        <w:spacing w:after="0" w:line="240" w:lineRule="auto"/>
        <w:ind w:firstLine="567"/>
        <w:jc w:val="both"/>
        <w:rPr>
          <w:rFonts w:ascii="Times New Roman" w:eastAsia="Times New Roman" w:hAnsi="Times New Roman" w:cs="Times New Roman"/>
          <w:sz w:val="28"/>
          <w:szCs w:val="24"/>
          <w:lang w:eastAsia="ru-RU"/>
        </w:rPr>
      </w:pPr>
      <w:r w:rsidRPr="00F75C43">
        <w:rPr>
          <w:rFonts w:ascii="Times New Roman" w:eastAsia="Times New Roman" w:hAnsi="Times New Roman" w:cs="Times New Roman"/>
          <w:sz w:val="28"/>
          <w:szCs w:val="24"/>
          <w:lang w:eastAsia="ru-RU"/>
        </w:rPr>
        <w:t xml:space="preserve">В соответствии с требованиями статьи 44 Трудового кодекса Российской Федерации, изменений в законодательной базе в регулировании трудовых отношений, а также внесенных изменений и дополнений, в ходе проведенных коллективных переговоров, </w:t>
      </w:r>
      <w:r w:rsidRPr="006520EE">
        <w:rPr>
          <w:rFonts w:ascii="Times New Roman" w:eastAsia="Times New Roman" w:hAnsi="Times New Roman" w:cs="Times New Roman"/>
          <w:bCs/>
          <w:sz w:val="28"/>
          <w:szCs w:val="24"/>
          <w:lang w:eastAsia="ru-RU"/>
        </w:rPr>
        <w:t>общего собрания коллектива</w:t>
      </w:r>
      <w:r w:rsidRPr="00F75C43">
        <w:rPr>
          <w:rFonts w:ascii="Times New Roman" w:eastAsia="Times New Roman" w:hAnsi="Times New Roman" w:cs="Times New Roman"/>
          <w:sz w:val="28"/>
          <w:szCs w:val="24"/>
          <w:lang w:eastAsia="ru-RU"/>
        </w:rPr>
        <w:t xml:space="preserve"> </w:t>
      </w:r>
      <w:r w:rsidR="002D0D61">
        <w:rPr>
          <w:rFonts w:ascii="Times New Roman" w:eastAsia="Times New Roman" w:hAnsi="Times New Roman" w:cs="Times New Roman"/>
          <w:i/>
          <w:sz w:val="28"/>
          <w:szCs w:val="24"/>
          <w:shd w:val="clear" w:color="auto" w:fill="FFFFFF"/>
          <w:lang w:eastAsia="ru-RU"/>
        </w:rPr>
        <w:t>(протокол от 28.03.2022г.  №1</w:t>
      </w:r>
      <w:r w:rsidRPr="00F75C43">
        <w:rPr>
          <w:rFonts w:ascii="Times New Roman" w:eastAsia="Times New Roman" w:hAnsi="Times New Roman" w:cs="Times New Roman"/>
          <w:i/>
          <w:sz w:val="28"/>
          <w:szCs w:val="24"/>
          <w:shd w:val="clear" w:color="auto" w:fill="FFFFFF"/>
          <w:lang w:eastAsia="ru-RU"/>
        </w:rPr>
        <w:t xml:space="preserve">) </w:t>
      </w:r>
      <w:r w:rsidR="002E32C6">
        <w:rPr>
          <w:rFonts w:ascii="Times New Roman" w:eastAsia="Times New Roman" w:hAnsi="Times New Roman" w:cs="Times New Roman"/>
          <w:sz w:val="28"/>
          <w:szCs w:val="24"/>
          <w:shd w:val="clear" w:color="auto" w:fill="FFFFFF"/>
          <w:lang w:eastAsia="ru-RU"/>
        </w:rPr>
        <w:t xml:space="preserve">стороны пришли к соглашению о внесении </w:t>
      </w:r>
      <w:r w:rsidRPr="00F75C43">
        <w:rPr>
          <w:rFonts w:ascii="Times New Roman" w:eastAsia="Times New Roman" w:hAnsi="Times New Roman" w:cs="Times New Roman"/>
          <w:sz w:val="28"/>
          <w:szCs w:val="24"/>
          <w:shd w:val="clear" w:color="auto" w:fill="FFFFFF"/>
          <w:lang w:eastAsia="ru-RU"/>
        </w:rPr>
        <w:t>в</w:t>
      </w:r>
      <w:r w:rsidRPr="00F75C43">
        <w:rPr>
          <w:rFonts w:ascii="Times New Roman" w:eastAsia="Times New Roman" w:hAnsi="Times New Roman" w:cs="Times New Roman"/>
          <w:sz w:val="28"/>
          <w:szCs w:val="24"/>
          <w:lang w:eastAsia="ru-RU"/>
        </w:rPr>
        <w:t xml:space="preserve"> действующий</w:t>
      </w:r>
      <w:r w:rsidR="00AE6322">
        <w:rPr>
          <w:rFonts w:ascii="Times New Roman" w:eastAsia="Times New Roman" w:hAnsi="Times New Roman" w:cs="Times New Roman"/>
          <w:sz w:val="28"/>
          <w:szCs w:val="24"/>
          <w:lang w:eastAsia="ru-RU"/>
        </w:rPr>
        <w:t xml:space="preserve"> </w:t>
      </w:r>
      <w:r w:rsidR="0028154E">
        <w:rPr>
          <w:rFonts w:ascii="Times New Roman" w:eastAsia="Times New Roman" w:hAnsi="Times New Roman" w:cs="Times New Roman"/>
          <w:sz w:val="28"/>
          <w:szCs w:val="24"/>
          <w:lang w:eastAsia="ru-RU"/>
        </w:rPr>
        <w:t>коллективный договор</w:t>
      </w:r>
      <w:r w:rsidR="00AE6322">
        <w:rPr>
          <w:rFonts w:ascii="Times New Roman" w:eastAsia="Times New Roman" w:hAnsi="Times New Roman" w:cs="Times New Roman"/>
          <w:sz w:val="28"/>
          <w:szCs w:val="24"/>
          <w:lang w:eastAsia="ru-RU"/>
        </w:rPr>
        <w:t xml:space="preserve"> следующих дополнений и изменений</w:t>
      </w:r>
      <w:r w:rsidRPr="00F75C43">
        <w:rPr>
          <w:rFonts w:ascii="Times New Roman" w:eastAsia="Times New Roman" w:hAnsi="Times New Roman" w:cs="Times New Roman"/>
          <w:sz w:val="28"/>
          <w:szCs w:val="24"/>
          <w:lang w:eastAsia="ru-RU"/>
        </w:rPr>
        <w:t>.</w:t>
      </w:r>
    </w:p>
    <w:p w14:paraId="1960CA19" w14:textId="77777777" w:rsidR="00F76A8F" w:rsidRDefault="00F75C43" w:rsidP="00F75C43">
      <w:pPr>
        <w:spacing w:after="0" w:line="240" w:lineRule="auto"/>
        <w:ind w:firstLine="567"/>
        <w:jc w:val="both"/>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b/>
          <w:sz w:val="28"/>
          <w:szCs w:val="24"/>
          <w:lang w:eastAsia="ru-RU"/>
        </w:rPr>
        <w:t xml:space="preserve"> </w:t>
      </w:r>
    </w:p>
    <w:p w14:paraId="3135D130" w14:textId="77777777" w:rsidR="00F75C43" w:rsidRPr="00F75C43" w:rsidRDefault="00F75C43" w:rsidP="006520EE">
      <w:pPr>
        <w:spacing w:after="0" w:line="240" w:lineRule="auto"/>
        <w:ind w:firstLine="567"/>
        <w:jc w:val="center"/>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b/>
          <w:sz w:val="28"/>
          <w:szCs w:val="24"/>
          <w:lang w:eastAsia="ru-RU"/>
        </w:rPr>
        <w:t xml:space="preserve">Раздел </w:t>
      </w:r>
      <w:r w:rsidRPr="00F75C43">
        <w:rPr>
          <w:rFonts w:ascii="Times New Roman" w:eastAsia="Times New Roman" w:hAnsi="Times New Roman" w:cs="Times New Roman"/>
          <w:b/>
          <w:sz w:val="28"/>
          <w:szCs w:val="24"/>
          <w:lang w:val="en-US" w:eastAsia="ru-RU"/>
        </w:rPr>
        <w:t>I</w:t>
      </w:r>
      <w:r w:rsidRPr="00F75C43">
        <w:rPr>
          <w:rFonts w:ascii="Times New Roman" w:eastAsia="Times New Roman" w:hAnsi="Times New Roman" w:cs="Times New Roman"/>
          <w:b/>
          <w:sz w:val="28"/>
          <w:szCs w:val="24"/>
          <w:lang w:eastAsia="ru-RU"/>
        </w:rPr>
        <w:t>. Общие положения</w:t>
      </w:r>
    </w:p>
    <w:p w14:paraId="78A6E970" w14:textId="77777777" w:rsidR="00F75C43" w:rsidRPr="00F75C43" w:rsidRDefault="00F75C43" w:rsidP="00F75C43">
      <w:pPr>
        <w:spacing w:after="0" w:line="240" w:lineRule="auto"/>
        <w:ind w:firstLine="567"/>
        <w:jc w:val="both"/>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b/>
          <w:sz w:val="28"/>
          <w:szCs w:val="24"/>
          <w:lang w:eastAsia="ru-RU"/>
        </w:rPr>
        <w:t>Пункт 1.2. изменить наименование:</w:t>
      </w:r>
    </w:p>
    <w:p w14:paraId="36566712" w14:textId="77777777" w:rsidR="00F75C43" w:rsidRPr="00F75C43" w:rsidRDefault="00F75C43" w:rsidP="00F75C43">
      <w:pPr>
        <w:spacing w:after="0" w:line="240" w:lineRule="auto"/>
        <w:ind w:firstLine="567"/>
        <w:jc w:val="both"/>
        <w:rPr>
          <w:rFonts w:ascii="Times New Roman" w:eastAsia="Times New Roman" w:hAnsi="Times New Roman" w:cs="Times New Roman"/>
          <w:sz w:val="28"/>
          <w:szCs w:val="24"/>
          <w:lang w:eastAsia="ru-RU"/>
        </w:rPr>
      </w:pPr>
      <w:r w:rsidRPr="006520EE">
        <w:rPr>
          <w:rFonts w:ascii="Times New Roman" w:eastAsia="Times New Roman" w:hAnsi="Times New Roman" w:cs="Times New Roman"/>
          <w:bCs/>
          <w:sz w:val="28"/>
          <w:szCs w:val="24"/>
          <w:lang w:eastAsia="ru-RU"/>
        </w:rPr>
        <w:t>слова «Республиканский комитет Профсоюза» заменить словами</w:t>
      </w:r>
      <w:r w:rsidRPr="00F75C43">
        <w:rPr>
          <w:rFonts w:ascii="Times New Roman" w:eastAsia="Times New Roman" w:hAnsi="Times New Roman" w:cs="Times New Roman"/>
          <w:b/>
          <w:sz w:val="28"/>
          <w:szCs w:val="24"/>
          <w:lang w:eastAsia="ru-RU"/>
        </w:rPr>
        <w:t xml:space="preserve"> «</w:t>
      </w:r>
      <w:r w:rsidRPr="00F75C43">
        <w:rPr>
          <w:rFonts w:ascii="Times New Roman" w:eastAsia="Times New Roman" w:hAnsi="Times New Roman" w:cs="Times New Roman"/>
          <w:sz w:val="28"/>
          <w:szCs w:val="24"/>
          <w:lang w:eastAsia="ru-RU"/>
        </w:rPr>
        <w:t>Татарстанская республиканская организация Общероссийского Профсоюза образования»,</w:t>
      </w:r>
    </w:p>
    <w:p w14:paraId="2BBD0145" w14:textId="77777777" w:rsidR="00F75C43" w:rsidRPr="00F75C43" w:rsidRDefault="00F75C43" w:rsidP="00F75C43">
      <w:pPr>
        <w:spacing w:after="0" w:line="240" w:lineRule="auto"/>
        <w:ind w:firstLine="567"/>
        <w:jc w:val="both"/>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b/>
          <w:sz w:val="28"/>
          <w:szCs w:val="24"/>
          <w:lang w:eastAsia="ru-RU"/>
        </w:rPr>
        <w:t>изложив его в следующей редакции:</w:t>
      </w:r>
    </w:p>
    <w:p w14:paraId="0CE684D8" w14:textId="2036B315" w:rsidR="00F75C43" w:rsidRPr="00F75C43" w:rsidRDefault="00F75C43" w:rsidP="00F75C43">
      <w:pPr>
        <w:spacing w:after="0" w:line="240" w:lineRule="auto"/>
        <w:ind w:firstLine="567"/>
        <w:jc w:val="both"/>
        <w:rPr>
          <w:rFonts w:ascii="Times New Roman" w:eastAsia="Times New Roman" w:hAnsi="Times New Roman" w:cs="Times New Roman"/>
          <w:sz w:val="28"/>
          <w:szCs w:val="24"/>
          <w:lang w:eastAsia="ru-RU"/>
        </w:rPr>
      </w:pPr>
      <w:r w:rsidRPr="00F75C43">
        <w:rPr>
          <w:rFonts w:ascii="Times New Roman" w:eastAsia="Times New Roman" w:hAnsi="Times New Roman" w:cs="Times New Roman"/>
          <w:sz w:val="28"/>
          <w:szCs w:val="24"/>
          <w:lang w:eastAsia="ru-RU"/>
        </w:rPr>
        <w:t>«Отраслевое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2021-2023 годы» (с дополнениями и изменениями от 10.01.2022 года);</w:t>
      </w:r>
    </w:p>
    <w:p w14:paraId="0282FE9B" w14:textId="77777777" w:rsidR="00F75C43" w:rsidRPr="00F75C43" w:rsidRDefault="00F75C43" w:rsidP="00F75C43">
      <w:pPr>
        <w:spacing w:after="0" w:line="240" w:lineRule="auto"/>
        <w:ind w:firstLine="567"/>
        <w:jc w:val="both"/>
        <w:rPr>
          <w:rFonts w:ascii="Times New Roman" w:eastAsia="Times New Roman" w:hAnsi="Times New Roman" w:cs="Times New Roman"/>
          <w:sz w:val="28"/>
          <w:szCs w:val="24"/>
          <w:lang w:eastAsia="ru-RU"/>
        </w:rPr>
      </w:pPr>
      <w:r w:rsidRPr="00F75C43">
        <w:rPr>
          <w:rFonts w:ascii="Times New Roman" w:eastAsia="Times New Roman" w:hAnsi="Times New Roman" w:cs="Times New Roman"/>
          <w:sz w:val="28"/>
          <w:szCs w:val="24"/>
          <w:lang w:eastAsia="ru-RU"/>
        </w:rPr>
        <w:t xml:space="preserve">«Соглашение между Управлением образования Исполнительного комитета муниципального образования города Казани и Татарстанской республиканской организацией Общероссийского Профсоюза образования на 2021-2023 годы» (с дополнениями и изменениями от 15.02.2022 года) </w:t>
      </w:r>
    </w:p>
    <w:p w14:paraId="766E3342" w14:textId="77777777" w:rsidR="00F75C43" w:rsidRPr="00F75C43" w:rsidRDefault="00F75C43" w:rsidP="00F75C43">
      <w:pPr>
        <w:spacing w:after="0" w:line="240" w:lineRule="auto"/>
        <w:ind w:firstLine="567"/>
        <w:jc w:val="both"/>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sz w:val="28"/>
          <w:szCs w:val="24"/>
          <w:lang w:eastAsia="ru-RU"/>
        </w:rPr>
        <w:t>Далее в тексте коллективного договора читать наименование «Республиканский комитет Профсоюза»</w:t>
      </w:r>
      <w:r w:rsidRPr="00F75C43">
        <w:rPr>
          <w:rFonts w:ascii="Times New Roman" w:eastAsia="Times New Roman" w:hAnsi="Times New Roman" w:cs="Times New Roman"/>
          <w:b/>
          <w:sz w:val="28"/>
          <w:szCs w:val="24"/>
          <w:lang w:eastAsia="ru-RU"/>
        </w:rPr>
        <w:t xml:space="preserve"> </w:t>
      </w:r>
      <w:r w:rsidRPr="006520EE">
        <w:rPr>
          <w:rFonts w:ascii="Times New Roman" w:eastAsia="Times New Roman" w:hAnsi="Times New Roman" w:cs="Times New Roman"/>
          <w:bCs/>
          <w:sz w:val="28"/>
          <w:szCs w:val="24"/>
          <w:lang w:eastAsia="ru-RU"/>
        </w:rPr>
        <w:t>в новой редакции «Татарстанская республиканская организация Общероссийского Профсоюза образования».</w:t>
      </w:r>
      <w:r w:rsidRPr="00F75C43">
        <w:rPr>
          <w:rFonts w:ascii="Times New Roman" w:eastAsia="Times New Roman" w:hAnsi="Times New Roman" w:cs="Times New Roman"/>
          <w:b/>
          <w:sz w:val="28"/>
          <w:szCs w:val="24"/>
          <w:lang w:eastAsia="ru-RU"/>
        </w:rPr>
        <w:t xml:space="preserve"> </w:t>
      </w:r>
    </w:p>
    <w:p w14:paraId="66A25D72" w14:textId="66DCB166" w:rsidR="006520EE" w:rsidRDefault="00F75C43" w:rsidP="006520EE">
      <w:pPr>
        <w:spacing w:after="0" w:line="240" w:lineRule="auto"/>
        <w:jc w:val="center"/>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b/>
          <w:sz w:val="28"/>
          <w:szCs w:val="24"/>
          <w:lang w:eastAsia="ru-RU"/>
        </w:rPr>
        <w:t xml:space="preserve">Раздел </w:t>
      </w:r>
      <w:r w:rsidRPr="00F75C43">
        <w:rPr>
          <w:rFonts w:ascii="Times New Roman" w:eastAsia="Times New Roman" w:hAnsi="Times New Roman" w:cs="Times New Roman"/>
          <w:b/>
          <w:sz w:val="28"/>
          <w:szCs w:val="24"/>
          <w:lang w:val="en-US" w:eastAsia="ru-RU"/>
        </w:rPr>
        <w:t>IV</w:t>
      </w:r>
      <w:r w:rsidRPr="00F75C43">
        <w:rPr>
          <w:rFonts w:ascii="Times New Roman" w:eastAsia="Times New Roman" w:hAnsi="Times New Roman" w:cs="Times New Roman"/>
          <w:b/>
          <w:sz w:val="28"/>
          <w:szCs w:val="24"/>
          <w:lang w:eastAsia="ru-RU"/>
        </w:rPr>
        <w:t>.</w:t>
      </w:r>
      <w:r w:rsidR="00A64F25">
        <w:rPr>
          <w:rFonts w:ascii="Times New Roman" w:eastAsia="Times New Roman" w:hAnsi="Times New Roman" w:cs="Times New Roman"/>
          <w:b/>
          <w:sz w:val="28"/>
          <w:szCs w:val="24"/>
          <w:lang w:eastAsia="ru-RU"/>
        </w:rPr>
        <w:t xml:space="preserve"> Рабочее время и время отдыха.</w:t>
      </w:r>
    </w:p>
    <w:p w14:paraId="744DACF2" w14:textId="3243B93B" w:rsidR="00F75C43" w:rsidRPr="00F75C43" w:rsidRDefault="00A64F25" w:rsidP="00F75C43">
      <w:pPr>
        <w:spacing w:after="0" w:line="240" w:lineRule="auto"/>
        <w:ind w:firstLine="567"/>
        <w:jc w:val="both"/>
        <w:rPr>
          <w:rFonts w:ascii="Times New Roman" w:eastAsia="Times New Roman" w:hAnsi="Times New Roman" w:cs="Times New Roman"/>
          <w:b/>
          <w:sz w:val="28"/>
          <w:szCs w:val="24"/>
          <w:lang w:eastAsia="ru-RU"/>
        </w:rPr>
      </w:pPr>
      <w:r>
        <w:rPr>
          <w:rFonts w:ascii="Times New Roman" w:eastAsia="Times New Roman" w:hAnsi="Times New Roman" w:cs="Times New Roman"/>
          <w:b/>
          <w:sz w:val="28"/>
          <w:szCs w:val="24"/>
          <w:lang w:eastAsia="ru-RU"/>
        </w:rPr>
        <w:t xml:space="preserve">Пункт 4.1. дополнить </w:t>
      </w:r>
      <w:r w:rsidR="00F75C43" w:rsidRPr="00F75C43">
        <w:rPr>
          <w:rFonts w:ascii="Times New Roman" w:eastAsia="Times New Roman" w:hAnsi="Times New Roman" w:cs="Times New Roman"/>
          <w:b/>
          <w:sz w:val="28"/>
          <w:szCs w:val="24"/>
          <w:lang w:eastAsia="ru-RU"/>
        </w:rPr>
        <w:t>абзацами следующего содержания:</w:t>
      </w:r>
    </w:p>
    <w:p w14:paraId="62F0C19D" w14:textId="77777777" w:rsidR="00F75C43" w:rsidRPr="00F75C43" w:rsidRDefault="00F75C43" w:rsidP="00F75C43">
      <w:pPr>
        <w:spacing w:after="0" w:line="240" w:lineRule="auto"/>
        <w:ind w:firstLine="567"/>
        <w:jc w:val="both"/>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sz w:val="28"/>
          <w:szCs w:val="24"/>
          <w:lang w:eastAsia="ru-RU"/>
        </w:rPr>
        <w:t xml:space="preserve">- В исключительных случаях, предусмотренных статьей 312.9 Трудового кодекса  Российской Федерации, по инициативе </w:t>
      </w:r>
      <w:r w:rsidRPr="00F75C43">
        <w:rPr>
          <w:rFonts w:ascii="Times New Roman" w:eastAsia="Times New Roman" w:hAnsi="Times New Roman" w:cs="Times New Roman"/>
          <w:b/>
          <w:sz w:val="28"/>
          <w:szCs w:val="24"/>
          <w:lang w:eastAsia="ru-RU"/>
        </w:rPr>
        <w:t xml:space="preserve">работодателя  </w:t>
      </w:r>
      <w:r w:rsidRPr="00F75C43">
        <w:rPr>
          <w:rFonts w:ascii="Times New Roman" w:eastAsia="Times New Roman" w:hAnsi="Times New Roman" w:cs="Times New Roman"/>
          <w:sz w:val="28"/>
          <w:szCs w:val="24"/>
          <w:lang w:eastAsia="ru-RU"/>
        </w:rPr>
        <w:t xml:space="preserve">работник может быть временно переведен на дистанционную работу </w:t>
      </w:r>
      <w:r w:rsidRPr="00F75C43">
        <w:rPr>
          <w:rFonts w:ascii="Times New Roman" w:eastAsia="Times New Roman" w:hAnsi="Times New Roman" w:cs="Times New Roman"/>
          <w:b/>
          <w:sz w:val="28"/>
          <w:szCs w:val="24"/>
          <w:lang w:eastAsia="ru-RU"/>
        </w:rPr>
        <w:t>без согласия работника.</w:t>
      </w:r>
    </w:p>
    <w:p w14:paraId="49408E0F" w14:textId="46004463" w:rsidR="00F75C43" w:rsidRDefault="00F75C43" w:rsidP="00F75C43">
      <w:pPr>
        <w:spacing w:after="0" w:line="240" w:lineRule="auto"/>
        <w:ind w:firstLine="567"/>
        <w:jc w:val="both"/>
        <w:rPr>
          <w:rFonts w:ascii="Times New Roman" w:eastAsia="Times New Roman" w:hAnsi="Times New Roman" w:cs="Times New Roman"/>
          <w:sz w:val="28"/>
          <w:szCs w:val="24"/>
          <w:lang w:eastAsia="ru-RU"/>
        </w:rPr>
      </w:pPr>
      <w:r w:rsidRPr="00F75C43">
        <w:rPr>
          <w:rFonts w:ascii="Times New Roman" w:eastAsia="Times New Roman" w:hAnsi="Times New Roman" w:cs="Times New Roman"/>
          <w:sz w:val="28"/>
          <w:szCs w:val="24"/>
          <w:lang w:eastAsia="ru-RU"/>
        </w:rPr>
        <w:t>-</w:t>
      </w:r>
      <w:r w:rsidR="006520EE">
        <w:rPr>
          <w:rFonts w:ascii="Times New Roman" w:eastAsia="Times New Roman" w:hAnsi="Times New Roman" w:cs="Times New Roman"/>
          <w:sz w:val="28"/>
          <w:szCs w:val="24"/>
          <w:lang w:eastAsia="ru-RU"/>
        </w:rPr>
        <w:t xml:space="preserve"> </w:t>
      </w:r>
      <w:r w:rsidRPr="00F75C43">
        <w:rPr>
          <w:rFonts w:ascii="Times New Roman" w:eastAsia="Times New Roman" w:hAnsi="Times New Roman" w:cs="Times New Roman"/>
          <w:sz w:val="28"/>
          <w:szCs w:val="24"/>
          <w:lang w:eastAsia="ru-RU"/>
        </w:rPr>
        <w:t>В</w:t>
      </w:r>
      <w:r w:rsidR="0028154E">
        <w:rPr>
          <w:rFonts w:ascii="Times New Roman" w:eastAsia="Times New Roman" w:hAnsi="Times New Roman" w:cs="Times New Roman"/>
          <w:sz w:val="28"/>
          <w:szCs w:val="24"/>
          <w:lang w:eastAsia="ru-RU"/>
        </w:rPr>
        <w:t xml:space="preserve"> </w:t>
      </w:r>
      <w:r w:rsidRPr="00F75C43">
        <w:rPr>
          <w:rFonts w:ascii="Times New Roman" w:eastAsia="Times New Roman" w:hAnsi="Times New Roman" w:cs="Times New Roman"/>
          <w:sz w:val="28"/>
          <w:szCs w:val="24"/>
          <w:lang w:eastAsia="ru-RU"/>
        </w:rPr>
        <w:t>этот период работодатель обеспечивает работника необходимым для выполнения трудовой функции дистанционного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14:paraId="631BB7CF" w14:textId="39675D09" w:rsidR="006520EE" w:rsidRDefault="006520EE" w:rsidP="00F75C43">
      <w:pPr>
        <w:spacing w:after="0" w:line="240" w:lineRule="auto"/>
        <w:ind w:firstLine="567"/>
        <w:jc w:val="both"/>
        <w:rPr>
          <w:rFonts w:ascii="Times New Roman" w:eastAsia="Times New Roman" w:hAnsi="Times New Roman" w:cs="Times New Roman"/>
          <w:sz w:val="28"/>
          <w:szCs w:val="24"/>
          <w:lang w:eastAsia="ru-RU"/>
        </w:rPr>
      </w:pPr>
    </w:p>
    <w:p w14:paraId="4D68FE22" w14:textId="77777777" w:rsidR="006520EE" w:rsidRPr="00F75C43" w:rsidRDefault="006520EE" w:rsidP="00F75C43">
      <w:pPr>
        <w:spacing w:after="0" w:line="240" w:lineRule="auto"/>
        <w:ind w:firstLine="567"/>
        <w:jc w:val="both"/>
        <w:rPr>
          <w:rFonts w:ascii="Times New Roman" w:eastAsia="Times New Roman" w:hAnsi="Times New Roman" w:cs="Times New Roman"/>
          <w:sz w:val="28"/>
          <w:szCs w:val="24"/>
          <w:lang w:eastAsia="ru-RU"/>
        </w:rPr>
      </w:pPr>
    </w:p>
    <w:p w14:paraId="7CB327E9" w14:textId="77777777" w:rsidR="006520EE" w:rsidRDefault="006520EE" w:rsidP="00F75C43">
      <w:pPr>
        <w:spacing w:after="0" w:line="240" w:lineRule="auto"/>
        <w:ind w:firstLine="567"/>
        <w:jc w:val="both"/>
        <w:rPr>
          <w:rFonts w:ascii="Times New Roman" w:eastAsia="Times New Roman" w:hAnsi="Times New Roman" w:cs="Times New Roman"/>
          <w:sz w:val="28"/>
          <w:szCs w:val="24"/>
          <w:lang w:eastAsia="ru-RU"/>
        </w:rPr>
      </w:pPr>
    </w:p>
    <w:p w14:paraId="4C96B01D" w14:textId="5A679E60" w:rsidR="00F75C43" w:rsidRPr="00D40765" w:rsidRDefault="00F75C43" w:rsidP="00F75C43">
      <w:pPr>
        <w:spacing w:after="0" w:line="240" w:lineRule="auto"/>
        <w:ind w:firstLine="567"/>
        <w:jc w:val="both"/>
        <w:rPr>
          <w:rFonts w:ascii="Times New Roman" w:eastAsia="Times New Roman" w:hAnsi="Times New Roman" w:cs="Times New Roman"/>
          <w:sz w:val="28"/>
          <w:szCs w:val="24"/>
          <w:lang w:eastAsia="ru-RU"/>
        </w:rPr>
      </w:pPr>
      <w:r w:rsidRPr="00F75C43">
        <w:rPr>
          <w:rFonts w:ascii="Times New Roman" w:eastAsia="Times New Roman" w:hAnsi="Times New Roman" w:cs="Times New Roman"/>
          <w:sz w:val="28"/>
          <w:szCs w:val="24"/>
          <w:lang w:eastAsia="ru-RU"/>
        </w:rPr>
        <w:t>-</w:t>
      </w:r>
      <w:r w:rsidR="006520EE">
        <w:rPr>
          <w:rFonts w:ascii="Times New Roman" w:eastAsia="Times New Roman" w:hAnsi="Times New Roman" w:cs="Times New Roman"/>
          <w:sz w:val="28"/>
          <w:szCs w:val="24"/>
          <w:lang w:eastAsia="ru-RU"/>
        </w:rPr>
        <w:t xml:space="preserve"> </w:t>
      </w:r>
      <w:r w:rsidRPr="00F75C43">
        <w:rPr>
          <w:rFonts w:ascii="Times New Roman" w:eastAsia="Times New Roman" w:hAnsi="Times New Roman" w:cs="Times New Roman"/>
          <w:sz w:val="28"/>
          <w:szCs w:val="24"/>
          <w:lang w:eastAsia="ru-RU"/>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w:t>
      </w:r>
      <w:r w:rsidRPr="00D40765">
        <w:rPr>
          <w:rFonts w:ascii="Times New Roman" w:eastAsia="Times New Roman" w:hAnsi="Times New Roman" w:cs="Times New Roman"/>
          <w:sz w:val="28"/>
          <w:szCs w:val="24"/>
          <w:lang w:eastAsia="ru-RU"/>
        </w:rPr>
        <w:t>принимается с учетом мнения выборного органа первичной профсоюзной организации.</w:t>
      </w:r>
    </w:p>
    <w:p w14:paraId="4BEF1A22" w14:textId="4D1BE8FF" w:rsidR="00F75C43" w:rsidRPr="00D40765" w:rsidRDefault="00F75C43" w:rsidP="00F75C43">
      <w:pPr>
        <w:spacing w:after="0" w:line="240" w:lineRule="auto"/>
        <w:ind w:firstLine="567"/>
        <w:jc w:val="both"/>
        <w:rPr>
          <w:rFonts w:ascii="Times New Roman" w:eastAsia="Times New Roman" w:hAnsi="Times New Roman" w:cs="Times New Roman"/>
          <w:sz w:val="28"/>
          <w:szCs w:val="24"/>
          <w:lang w:eastAsia="ru-RU"/>
        </w:rPr>
      </w:pPr>
      <w:r w:rsidRPr="00D40765">
        <w:rPr>
          <w:rFonts w:ascii="Times New Roman" w:eastAsia="Times New Roman" w:hAnsi="Times New Roman" w:cs="Times New Roman"/>
          <w:sz w:val="28"/>
          <w:szCs w:val="24"/>
          <w:lang w:eastAsia="ru-RU"/>
        </w:rPr>
        <w:t>-</w:t>
      </w:r>
      <w:r w:rsidR="006520EE" w:rsidRPr="00D40765">
        <w:rPr>
          <w:rFonts w:ascii="Times New Roman" w:eastAsia="Times New Roman" w:hAnsi="Times New Roman" w:cs="Times New Roman"/>
          <w:sz w:val="28"/>
          <w:szCs w:val="24"/>
          <w:lang w:eastAsia="ru-RU"/>
        </w:rPr>
        <w:t xml:space="preserve"> </w:t>
      </w:r>
      <w:r w:rsidRPr="00D40765">
        <w:rPr>
          <w:rFonts w:ascii="Times New Roman" w:eastAsia="Times New Roman" w:hAnsi="Times New Roman" w:cs="Times New Roman"/>
          <w:sz w:val="28"/>
          <w:szCs w:val="24"/>
          <w:lang w:eastAsia="ru-RU"/>
        </w:rPr>
        <w:t xml:space="preserve">Работодатель, при реализации мер по обеспечению вакцинации против </w:t>
      </w:r>
      <w:r w:rsidRPr="00D40765">
        <w:rPr>
          <w:rFonts w:ascii="Times New Roman" w:eastAsia="Times New Roman" w:hAnsi="Times New Roman" w:cs="Times New Roman"/>
          <w:sz w:val="28"/>
          <w:szCs w:val="24"/>
          <w:lang w:val="en-US" w:eastAsia="ru-RU"/>
        </w:rPr>
        <w:t>COVID</w:t>
      </w:r>
      <w:r w:rsidRPr="00D40765">
        <w:rPr>
          <w:rFonts w:ascii="Times New Roman" w:eastAsia="Times New Roman" w:hAnsi="Times New Roman" w:cs="Times New Roman"/>
          <w:sz w:val="28"/>
          <w:szCs w:val="24"/>
          <w:lang w:eastAsia="ru-RU"/>
        </w:rPr>
        <w:t>-19, имее</w:t>
      </w:r>
      <w:r w:rsidR="00D40765">
        <w:rPr>
          <w:rFonts w:ascii="Times New Roman" w:eastAsia="Times New Roman" w:hAnsi="Times New Roman" w:cs="Times New Roman"/>
          <w:sz w:val="28"/>
          <w:szCs w:val="24"/>
          <w:lang w:eastAsia="ru-RU"/>
        </w:rPr>
        <w:t xml:space="preserve">т право осуществлять временный </w:t>
      </w:r>
      <w:r w:rsidRPr="00D40765">
        <w:rPr>
          <w:rFonts w:ascii="Times New Roman" w:eastAsia="Times New Roman" w:hAnsi="Times New Roman" w:cs="Times New Roman"/>
          <w:sz w:val="28"/>
          <w:szCs w:val="24"/>
          <w:lang w:eastAsia="ru-RU"/>
        </w:rPr>
        <w:t>перевод работника на дистанционную работу или, в случае невозможности перевода, временно отстранить от работы без сохранения заработной платы.</w:t>
      </w:r>
    </w:p>
    <w:p w14:paraId="5B10D2A1" w14:textId="56A2FC9C" w:rsidR="00F75C43" w:rsidRPr="00F75C43" w:rsidRDefault="00F75C43" w:rsidP="006520EE">
      <w:pPr>
        <w:spacing w:after="0" w:line="240" w:lineRule="auto"/>
        <w:ind w:firstLine="567"/>
        <w:jc w:val="center"/>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b/>
          <w:sz w:val="28"/>
          <w:szCs w:val="24"/>
          <w:lang w:eastAsia="ru-RU"/>
        </w:rPr>
        <w:t>Раздел I</w:t>
      </w:r>
      <w:r w:rsidRPr="00F75C43">
        <w:rPr>
          <w:rFonts w:ascii="Times New Roman" w:eastAsia="Times New Roman" w:hAnsi="Times New Roman" w:cs="Times New Roman"/>
          <w:b/>
          <w:sz w:val="28"/>
          <w:szCs w:val="24"/>
          <w:lang w:val="en-US" w:eastAsia="ru-RU"/>
        </w:rPr>
        <w:t>V</w:t>
      </w:r>
      <w:r w:rsidRPr="00F75C43">
        <w:rPr>
          <w:rFonts w:ascii="Times New Roman" w:eastAsia="Times New Roman" w:hAnsi="Times New Roman" w:cs="Times New Roman"/>
          <w:b/>
          <w:sz w:val="28"/>
          <w:szCs w:val="24"/>
          <w:lang w:eastAsia="ru-RU"/>
        </w:rPr>
        <w:t>. Оплата и нормирование труда.</w:t>
      </w:r>
    </w:p>
    <w:p w14:paraId="0D9661A4" w14:textId="5C617C91" w:rsidR="006A66D9" w:rsidRPr="00580AA0" w:rsidRDefault="00F75C43" w:rsidP="006A66D9">
      <w:pPr>
        <w:spacing w:after="0" w:line="240" w:lineRule="auto"/>
        <w:ind w:firstLine="567"/>
        <w:jc w:val="both"/>
        <w:rPr>
          <w:rFonts w:ascii="Times New Roman" w:hAnsi="Times New Roman" w:cs="Times New Roman"/>
          <w:b/>
          <w:sz w:val="28"/>
          <w:szCs w:val="24"/>
        </w:rPr>
      </w:pPr>
      <w:r w:rsidRPr="00F75C43">
        <w:rPr>
          <w:rFonts w:ascii="Times New Roman" w:eastAsia="Times New Roman" w:hAnsi="Times New Roman" w:cs="Times New Roman"/>
          <w:b/>
          <w:sz w:val="28"/>
          <w:szCs w:val="24"/>
          <w:lang w:eastAsia="ru-RU"/>
        </w:rPr>
        <w:t xml:space="preserve">1. </w:t>
      </w:r>
      <w:r w:rsidR="006A66D9" w:rsidRPr="00580AA0">
        <w:rPr>
          <w:rFonts w:ascii="Times New Roman" w:hAnsi="Times New Roman" w:cs="Times New Roman"/>
          <w:b/>
          <w:sz w:val="28"/>
          <w:szCs w:val="24"/>
        </w:rPr>
        <w:t>О внесении изменений и дополнений в даты действия следующих документов в пункте 5.3.</w:t>
      </w:r>
    </w:p>
    <w:p w14:paraId="5D2C9AD5" w14:textId="77777777" w:rsidR="006A66D9" w:rsidRPr="00580AA0" w:rsidRDefault="006A66D9" w:rsidP="006A66D9">
      <w:pPr>
        <w:spacing w:after="0" w:line="240" w:lineRule="auto"/>
        <w:ind w:firstLine="567"/>
        <w:jc w:val="both"/>
        <w:rPr>
          <w:rFonts w:ascii="Times New Roman" w:hAnsi="Times New Roman" w:cs="Times New Roman"/>
          <w:sz w:val="28"/>
          <w:szCs w:val="24"/>
        </w:rPr>
      </w:pPr>
      <w:r w:rsidRPr="00580AA0">
        <w:rPr>
          <w:rFonts w:ascii="Times New Roman" w:hAnsi="Times New Roman" w:cs="Times New Roman"/>
          <w:sz w:val="28"/>
          <w:szCs w:val="24"/>
        </w:rPr>
        <w:t xml:space="preserve"> - Постановление КМ РТ от 30.10.2021 г. №1030 «О внесении изменений в отдельные постановления Кабинета Министров РТ» пункт 3 </w:t>
      </w:r>
    </w:p>
    <w:p w14:paraId="77F94141" w14:textId="6D80E93F" w:rsidR="00051396" w:rsidRPr="00AF17BC" w:rsidRDefault="006A66D9" w:rsidP="00051396">
      <w:pPr>
        <w:spacing w:after="0" w:line="240" w:lineRule="auto"/>
        <w:ind w:firstLine="567"/>
        <w:jc w:val="both"/>
        <w:rPr>
          <w:rFonts w:ascii="Times New Roman" w:eastAsia="Times New Roman" w:hAnsi="Times New Roman" w:cs="Times New Roman"/>
          <w:i/>
          <w:sz w:val="28"/>
          <w:szCs w:val="24"/>
          <w:lang w:eastAsia="ru-RU"/>
        </w:rPr>
      </w:pPr>
      <w:r>
        <w:rPr>
          <w:rFonts w:ascii="Times New Roman" w:hAnsi="Times New Roman" w:cs="Times New Roman"/>
          <w:sz w:val="28"/>
          <w:szCs w:val="24"/>
        </w:rPr>
        <w:t xml:space="preserve"> </w:t>
      </w:r>
      <w:r w:rsidR="00051396">
        <w:rPr>
          <w:rFonts w:ascii="Times New Roman" w:eastAsia="Times New Roman" w:hAnsi="Times New Roman" w:cs="Times New Roman"/>
          <w:sz w:val="28"/>
          <w:szCs w:val="24"/>
          <w:lang w:eastAsia="ru-RU"/>
        </w:rPr>
        <w:t xml:space="preserve"> - Постановление ИК МО г. Казани от 28.02.2022 г</w:t>
      </w:r>
      <w:r w:rsidR="00051396" w:rsidRPr="00AF17BC">
        <w:rPr>
          <w:rFonts w:ascii="Times New Roman" w:eastAsia="Times New Roman" w:hAnsi="Times New Roman" w:cs="Times New Roman"/>
          <w:sz w:val="28"/>
          <w:szCs w:val="24"/>
          <w:lang w:eastAsia="ru-RU"/>
        </w:rPr>
        <w:t>.</w:t>
      </w:r>
      <w:r w:rsidR="00051396">
        <w:rPr>
          <w:rFonts w:ascii="Times New Roman" w:eastAsia="Times New Roman" w:hAnsi="Times New Roman" w:cs="Times New Roman"/>
          <w:sz w:val="28"/>
          <w:szCs w:val="24"/>
          <w:lang w:eastAsia="ru-RU"/>
        </w:rPr>
        <w:t xml:space="preserve"> </w:t>
      </w:r>
      <w:r w:rsidR="00051396" w:rsidRPr="00AF17BC">
        <w:rPr>
          <w:rFonts w:ascii="Times New Roman" w:eastAsia="Times New Roman" w:hAnsi="Times New Roman" w:cs="Times New Roman"/>
          <w:sz w:val="28"/>
          <w:szCs w:val="24"/>
          <w:lang w:eastAsia="ru-RU"/>
        </w:rPr>
        <w:t xml:space="preserve">№563 </w:t>
      </w:r>
      <w:r w:rsidR="00051396">
        <w:rPr>
          <w:rFonts w:ascii="Times New Roman" w:eastAsia="Times New Roman" w:hAnsi="Times New Roman" w:cs="Times New Roman"/>
          <w:i/>
          <w:sz w:val="28"/>
          <w:szCs w:val="24"/>
          <w:lang w:eastAsia="ru-RU"/>
        </w:rPr>
        <w:t>«</w:t>
      </w:r>
      <w:r w:rsidR="00051396" w:rsidRPr="00AF17BC">
        <w:rPr>
          <w:rFonts w:ascii="Times New Roman" w:eastAsia="Times New Roman" w:hAnsi="Times New Roman" w:cs="Times New Roman"/>
          <w:sz w:val="28"/>
          <w:szCs w:val="24"/>
          <w:lang w:eastAsia="ru-RU"/>
        </w:rPr>
        <w:t>Об условиях оплаты труда работников муниципальных образовательных организаций г.</w:t>
      </w:r>
      <w:r w:rsidR="002E32C6">
        <w:rPr>
          <w:rFonts w:ascii="Times New Roman" w:eastAsia="Times New Roman" w:hAnsi="Times New Roman" w:cs="Times New Roman"/>
          <w:sz w:val="28"/>
          <w:szCs w:val="24"/>
          <w:lang w:eastAsia="ru-RU"/>
        </w:rPr>
        <w:t xml:space="preserve"> </w:t>
      </w:r>
      <w:r w:rsidR="00051396" w:rsidRPr="00AF17BC">
        <w:rPr>
          <w:rFonts w:ascii="Times New Roman" w:eastAsia="Times New Roman" w:hAnsi="Times New Roman" w:cs="Times New Roman"/>
          <w:sz w:val="28"/>
          <w:szCs w:val="24"/>
          <w:lang w:eastAsia="ru-RU"/>
        </w:rPr>
        <w:t>Казани</w:t>
      </w:r>
      <w:r w:rsidR="00051396">
        <w:rPr>
          <w:rFonts w:ascii="Times New Roman" w:eastAsia="Times New Roman" w:hAnsi="Times New Roman" w:cs="Times New Roman"/>
          <w:i/>
          <w:sz w:val="28"/>
          <w:szCs w:val="24"/>
          <w:lang w:eastAsia="ru-RU"/>
        </w:rPr>
        <w:t>»</w:t>
      </w:r>
      <w:r w:rsidR="00051396" w:rsidRPr="00AF17BC">
        <w:rPr>
          <w:rFonts w:ascii="Times New Roman" w:eastAsia="Times New Roman" w:hAnsi="Times New Roman" w:cs="Times New Roman"/>
          <w:i/>
          <w:sz w:val="28"/>
          <w:szCs w:val="24"/>
          <w:lang w:eastAsia="ru-RU"/>
        </w:rPr>
        <w:t xml:space="preserve"> </w:t>
      </w:r>
    </w:p>
    <w:p w14:paraId="05FD7A68" w14:textId="7FC29A30" w:rsidR="00F75C43" w:rsidRPr="00F75C43" w:rsidRDefault="00F75C43" w:rsidP="00345C67">
      <w:pPr>
        <w:spacing w:after="0" w:line="240" w:lineRule="auto"/>
        <w:jc w:val="both"/>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sz w:val="28"/>
          <w:szCs w:val="24"/>
          <w:lang w:eastAsia="ru-RU"/>
        </w:rPr>
        <w:t xml:space="preserve"> </w:t>
      </w:r>
      <w:r w:rsidR="00345C67">
        <w:rPr>
          <w:rFonts w:ascii="Times New Roman" w:eastAsia="Times New Roman" w:hAnsi="Times New Roman" w:cs="Times New Roman"/>
          <w:sz w:val="28"/>
          <w:szCs w:val="24"/>
          <w:lang w:eastAsia="ru-RU"/>
        </w:rPr>
        <w:t xml:space="preserve">                               </w:t>
      </w:r>
      <w:r w:rsidRPr="00F75C43">
        <w:rPr>
          <w:rFonts w:ascii="Times New Roman" w:eastAsia="Times New Roman" w:hAnsi="Times New Roman" w:cs="Times New Roman"/>
          <w:b/>
          <w:sz w:val="28"/>
          <w:szCs w:val="24"/>
          <w:lang w:eastAsia="ru-RU"/>
        </w:rPr>
        <w:t xml:space="preserve">Раздел </w:t>
      </w:r>
      <w:r w:rsidRPr="00F75C43">
        <w:rPr>
          <w:rFonts w:ascii="Times New Roman" w:eastAsia="Times New Roman" w:hAnsi="Times New Roman" w:cs="Times New Roman"/>
          <w:b/>
          <w:sz w:val="28"/>
          <w:szCs w:val="24"/>
          <w:lang w:val="en-US" w:eastAsia="ru-RU"/>
        </w:rPr>
        <w:t>VI</w:t>
      </w:r>
      <w:r w:rsidRPr="00F75C43">
        <w:rPr>
          <w:rFonts w:ascii="Times New Roman" w:eastAsia="Times New Roman" w:hAnsi="Times New Roman" w:cs="Times New Roman"/>
          <w:b/>
          <w:sz w:val="28"/>
          <w:szCs w:val="24"/>
          <w:lang w:eastAsia="ru-RU"/>
        </w:rPr>
        <w:t>.Условия и охрана труда</w:t>
      </w:r>
    </w:p>
    <w:p w14:paraId="684D8EE4" w14:textId="058104B6" w:rsidR="00F75C43" w:rsidRPr="00F75C43" w:rsidRDefault="006A66D9" w:rsidP="00F75C43">
      <w:pPr>
        <w:spacing w:after="0" w:line="240" w:lineRule="auto"/>
        <w:ind w:firstLine="567"/>
        <w:jc w:val="both"/>
        <w:rPr>
          <w:rFonts w:ascii="Times New Roman" w:eastAsia="Times New Roman" w:hAnsi="Times New Roman" w:cs="Times New Roman"/>
          <w:i/>
          <w:sz w:val="28"/>
          <w:szCs w:val="24"/>
          <w:lang w:eastAsia="ru-RU"/>
        </w:rPr>
      </w:pPr>
      <w:r>
        <w:rPr>
          <w:rFonts w:ascii="Times New Roman" w:eastAsia="Times New Roman" w:hAnsi="Times New Roman" w:cs="Times New Roman"/>
          <w:b/>
          <w:sz w:val="28"/>
          <w:szCs w:val="24"/>
          <w:lang w:eastAsia="ru-RU"/>
        </w:rPr>
        <w:t>Пункт 6.2</w:t>
      </w:r>
      <w:r w:rsidR="00F75C43" w:rsidRPr="00F75C43">
        <w:rPr>
          <w:rFonts w:ascii="Times New Roman" w:eastAsia="Times New Roman" w:hAnsi="Times New Roman" w:cs="Times New Roman"/>
          <w:b/>
          <w:sz w:val="28"/>
          <w:szCs w:val="24"/>
          <w:lang w:eastAsia="ru-RU"/>
        </w:rPr>
        <w:t>.</w:t>
      </w:r>
      <w:r>
        <w:rPr>
          <w:rFonts w:ascii="Times New Roman" w:eastAsia="Times New Roman" w:hAnsi="Times New Roman" w:cs="Times New Roman"/>
          <w:b/>
          <w:sz w:val="28"/>
          <w:szCs w:val="24"/>
          <w:lang w:eastAsia="ru-RU"/>
        </w:rPr>
        <w:t xml:space="preserve">17. дополнить </w:t>
      </w:r>
      <w:r w:rsidR="00F75C43" w:rsidRPr="00F75C43">
        <w:rPr>
          <w:rFonts w:ascii="Times New Roman" w:eastAsia="Times New Roman" w:hAnsi="Times New Roman" w:cs="Times New Roman"/>
          <w:sz w:val="28"/>
          <w:szCs w:val="24"/>
          <w:lang w:eastAsia="ru-RU"/>
        </w:rPr>
        <w:t>после слов «своевременное расследование несчастных случаев» словами</w:t>
      </w:r>
      <w:r w:rsidR="00F75C43" w:rsidRPr="00F75C43">
        <w:rPr>
          <w:rFonts w:ascii="Times New Roman" w:eastAsia="Times New Roman" w:hAnsi="Times New Roman" w:cs="Times New Roman"/>
          <w:b/>
          <w:sz w:val="28"/>
          <w:szCs w:val="24"/>
          <w:lang w:eastAsia="ru-RU"/>
        </w:rPr>
        <w:t xml:space="preserve"> </w:t>
      </w:r>
      <w:r>
        <w:rPr>
          <w:rFonts w:ascii="Times New Roman" w:eastAsia="Times New Roman" w:hAnsi="Times New Roman" w:cs="Times New Roman"/>
          <w:sz w:val="28"/>
          <w:szCs w:val="24"/>
          <w:lang w:eastAsia="ru-RU"/>
        </w:rPr>
        <w:t xml:space="preserve">«включая микроповреждения </w:t>
      </w:r>
      <w:r w:rsidR="00F75C43" w:rsidRPr="00F75C43">
        <w:rPr>
          <w:rFonts w:ascii="Times New Roman" w:eastAsia="Times New Roman" w:hAnsi="Times New Roman" w:cs="Times New Roman"/>
          <w:sz w:val="28"/>
          <w:szCs w:val="24"/>
          <w:lang w:eastAsia="ru-RU"/>
        </w:rPr>
        <w:t xml:space="preserve">в установленном порядке» (Приказ Министерства труда и социальной защиты Российской Федерации от 15.09.2021 г. №632н  </w:t>
      </w:r>
      <w:r w:rsidR="002E32C6">
        <w:rPr>
          <w:rFonts w:ascii="Times New Roman" w:eastAsia="Times New Roman" w:hAnsi="Times New Roman" w:cs="Times New Roman"/>
          <w:sz w:val="28"/>
          <w:szCs w:val="24"/>
          <w:lang w:eastAsia="ru-RU"/>
        </w:rPr>
        <w:t xml:space="preserve"> </w:t>
      </w:r>
      <w:r w:rsidR="00F75C43" w:rsidRPr="00F75C43">
        <w:rPr>
          <w:rFonts w:ascii="Times New Roman" w:eastAsia="Times New Roman" w:hAnsi="Times New Roman" w:cs="Times New Roman"/>
          <w:sz w:val="28"/>
          <w:szCs w:val="24"/>
          <w:lang w:eastAsia="ru-RU"/>
        </w:rPr>
        <w:t>«Рекомендации по учету микроповреждений (микротравм) работника» )</w:t>
      </w:r>
    </w:p>
    <w:p w14:paraId="74BCE4B2" w14:textId="67A2262F" w:rsidR="00F75C43" w:rsidRPr="00F75C43" w:rsidRDefault="00345C67" w:rsidP="006520EE">
      <w:pPr>
        <w:spacing w:after="0" w:line="240" w:lineRule="auto"/>
        <w:ind w:firstLine="567"/>
        <w:jc w:val="center"/>
        <w:rPr>
          <w:rFonts w:ascii="Times New Roman" w:eastAsia="Times New Roman" w:hAnsi="Times New Roman" w:cs="Times New Roman"/>
          <w:b/>
          <w:sz w:val="28"/>
          <w:szCs w:val="24"/>
          <w:lang w:eastAsia="ru-RU"/>
        </w:rPr>
      </w:pPr>
      <w:r>
        <w:rPr>
          <w:rFonts w:ascii="Times New Roman" w:eastAsia="Times New Roman" w:hAnsi="Times New Roman" w:cs="Times New Roman"/>
          <w:b/>
          <w:sz w:val="28"/>
          <w:szCs w:val="24"/>
          <w:lang w:eastAsia="ru-RU"/>
        </w:rPr>
        <w:t xml:space="preserve">  </w:t>
      </w:r>
      <w:r w:rsidR="00F75C43" w:rsidRPr="00F75C43">
        <w:rPr>
          <w:rFonts w:ascii="Times New Roman" w:eastAsia="Times New Roman" w:hAnsi="Times New Roman" w:cs="Times New Roman"/>
          <w:b/>
          <w:sz w:val="28"/>
          <w:szCs w:val="24"/>
          <w:lang w:eastAsia="ru-RU"/>
        </w:rPr>
        <w:t xml:space="preserve">Раздел </w:t>
      </w:r>
      <w:r w:rsidR="00F75C43" w:rsidRPr="00F75C43">
        <w:rPr>
          <w:rFonts w:ascii="Times New Roman" w:eastAsia="Times New Roman" w:hAnsi="Times New Roman" w:cs="Times New Roman"/>
          <w:b/>
          <w:sz w:val="28"/>
          <w:szCs w:val="24"/>
          <w:lang w:val="en-US" w:eastAsia="ru-RU"/>
        </w:rPr>
        <w:t>V</w:t>
      </w:r>
      <w:r w:rsidR="006A66D9">
        <w:rPr>
          <w:rFonts w:ascii="Times New Roman" w:eastAsia="Times New Roman" w:hAnsi="Times New Roman" w:cs="Times New Roman"/>
          <w:b/>
          <w:sz w:val="28"/>
          <w:szCs w:val="24"/>
          <w:lang w:val="en-US" w:eastAsia="ru-RU"/>
        </w:rPr>
        <w:t>II</w:t>
      </w:r>
      <w:r w:rsidR="00F75C43" w:rsidRPr="00F75C43">
        <w:rPr>
          <w:rFonts w:ascii="Times New Roman" w:eastAsia="Times New Roman" w:hAnsi="Times New Roman" w:cs="Times New Roman"/>
          <w:b/>
          <w:sz w:val="28"/>
          <w:szCs w:val="24"/>
          <w:lang w:eastAsia="ru-RU"/>
        </w:rPr>
        <w:t>. Социальные гарантии и меры социальной поддержки</w:t>
      </w:r>
    </w:p>
    <w:p w14:paraId="0D9E81EB" w14:textId="5444CA43" w:rsidR="00F75C43" w:rsidRPr="00F75C43" w:rsidRDefault="006A66D9" w:rsidP="00F75C43">
      <w:pPr>
        <w:spacing w:after="0" w:line="240" w:lineRule="auto"/>
        <w:ind w:firstLine="567"/>
        <w:jc w:val="both"/>
        <w:rPr>
          <w:rFonts w:ascii="Times New Roman" w:eastAsia="Times New Roman" w:hAnsi="Times New Roman" w:cs="Times New Roman"/>
          <w:b/>
          <w:sz w:val="28"/>
          <w:szCs w:val="24"/>
          <w:lang w:eastAsia="ru-RU"/>
        </w:rPr>
      </w:pPr>
      <w:r>
        <w:rPr>
          <w:rFonts w:ascii="Times New Roman" w:eastAsia="Times New Roman" w:hAnsi="Times New Roman" w:cs="Times New Roman"/>
          <w:b/>
          <w:sz w:val="28"/>
          <w:szCs w:val="24"/>
          <w:lang w:eastAsia="ru-RU"/>
        </w:rPr>
        <w:t>Пункт 7</w:t>
      </w:r>
      <w:r w:rsidR="00F75C43" w:rsidRPr="00F75C43">
        <w:rPr>
          <w:rFonts w:ascii="Times New Roman" w:eastAsia="Times New Roman" w:hAnsi="Times New Roman" w:cs="Times New Roman"/>
          <w:b/>
          <w:sz w:val="28"/>
          <w:szCs w:val="24"/>
          <w:lang w:eastAsia="ru-RU"/>
        </w:rPr>
        <w:t>.2.2. дополнить предложением следующего содержания:</w:t>
      </w:r>
    </w:p>
    <w:p w14:paraId="14EAD496" w14:textId="06AF613F" w:rsidR="00F75C43" w:rsidRPr="00F75C43" w:rsidRDefault="002E32C6" w:rsidP="00F75C43">
      <w:pPr>
        <w:spacing w:after="0" w:line="240" w:lineRule="auto"/>
        <w:ind w:firstLine="567"/>
        <w:jc w:val="both"/>
        <w:rPr>
          <w:rFonts w:ascii="Times New Roman" w:eastAsia="Times New Roman" w:hAnsi="Times New Roman" w:cs="Times New Roman"/>
          <w:b/>
          <w:sz w:val="28"/>
          <w:szCs w:val="24"/>
          <w:lang w:eastAsia="ru-RU"/>
        </w:rPr>
      </w:pPr>
      <w:r>
        <w:rPr>
          <w:rFonts w:ascii="Times New Roman" w:eastAsia="Times New Roman" w:hAnsi="Times New Roman" w:cs="Times New Roman"/>
          <w:sz w:val="28"/>
          <w:szCs w:val="24"/>
          <w:lang w:eastAsia="ru-RU"/>
        </w:rPr>
        <w:t xml:space="preserve"> </w:t>
      </w:r>
      <w:r w:rsidR="00F75C43" w:rsidRPr="00F75C43">
        <w:rPr>
          <w:rFonts w:ascii="Times New Roman" w:eastAsia="Times New Roman" w:hAnsi="Times New Roman" w:cs="Times New Roman"/>
          <w:sz w:val="28"/>
          <w:szCs w:val="24"/>
          <w:lang w:eastAsia="ru-RU"/>
        </w:rPr>
        <w:t>«вакцинация работника против  корон</w:t>
      </w:r>
      <w:r w:rsidR="006520EE">
        <w:rPr>
          <w:rFonts w:ascii="Times New Roman" w:eastAsia="Times New Roman" w:hAnsi="Times New Roman" w:cs="Times New Roman"/>
          <w:sz w:val="28"/>
          <w:szCs w:val="24"/>
          <w:lang w:eastAsia="ru-RU"/>
        </w:rPr>
        <w:t>а</w:t>
      </w:r>
      <w:r w:rsidR="00F75C43" w:rsidRPr="00F75C43">
        <w:rPr>
          <w:rFonts w:ascii="Times New Roman" w:eastAsia="Times New Roman" w:hAnsi="Times New Roman" w:cs="Times New Roman"/>
          <w:sz w:val="28"/>
          <w:szCs w:val="24"/>
          <w:lang w:eastAsia="ru-RU"/>
        </w:rPr>
        <w:t>вирусной инфекции (</w:t>
      </w:r>
      <w:r w:rsidR="00F75C43" w:rsidRPr="00F75C43">
        <w:rPr>
          <w:rFonts w:ascii="Times New Roman" w:eastAsia="Times New Roman" w:hAnsi="Times New Roman" w:cs="Times New Roman"/>
          <w:sz w:val="28"/>
          <w:szCs w:val="24"/>
          <w:lang w:val="en-US" w:eastAsia="ru-RU"/>
        </w:rPr>
        <w:t>CIVID</w:t>
      </w:r>
      <w:r w:rsidR="00F75C43" w:rsidRPr="00F75C43">
        <w:rPr>
          <w:rFonts w:ascii="Times New Roman" w:eastAsia="Times New Roman" w:hAnsi="Times New Roman" w:cs="Times New Roman"/>
          <w:sz w:val="28"/>
          <w:szCs w:val="24"/>
          <w:lang w:eastAsia="ru-RU"/>
        </w:rPr>
        <w:t>-19) –два рабочих дня»  (Основание: Письмо Российской трехсторонней комиссии по регулированию социально – трудовых отношений от 29 октября 2021 г. №П24-77442РТК).</w:t>
      </w:r>
    </w:p>
    <w:p w14:paraId="0FEA4B86" w14:textId="2C573084" w:rsidR="00F75C43" w:rsidRPr="00F75C43" w:rsidRDefault="006A66D9" w:rsidP="00F75C43">
      <w:pPr>
        <w:spacing w:after="0" w:line="240" w:lineRule="auto"/>
        <w:ind w:firstLine="567"/>
        <w:jc w:val="both"/>
        <w:rPr>
          <w:rFonts w:ascii="Times New Roman" w:eastAsia="Times New Roman" w:hAnsi="Times New Roman" w:cs="Times New Roman"/>
          <w:b/>
          <w:sz w:val="28"/>
          <w:szCs w:val="24"/>
          <w:lang w:eastAsia="ru-RU"/>
        </w:rPr>
      </w:pPr>
      <w:r>
        <w:rPr>
          <w:rFonts w:ascii="Times New Roman" w:eastAsia="Times New Roman" w:hAnsi="Times New Roman" w:cs="Times New Roman"/>
          <w:b/>
          <w:sz w:val="28"/>
          <w:szCs w:val="24"/>
          <w:lang w:eastAsia="ru-RU"/>
        </w:rPr>
        <w:t>Пункт 7</w:t>
      </w:r>
      <w:r w:rsidR="00F75C43" w:rsidRPr="00F75C43">
        <w:rPr>
          <w:rFonts w:ascii="Times New Roman" w:eastAsia="Times New Roman" w:hAnsi="Times New Roman" w:cs="Times New Roman"/>
          <w:b/>
          <w:sz w:val="28"/>
          <w:szCs w:val="24"/>
          <w:lang w:eastAsia="ru-RU"/>
        </w:rPr>
        <w:t>.</w:t>
      </w:r>
      <w:r w:rsidRPr="006A66D9">
        <w:rPr>
          <w:rFonts w:ascii="Times New Roman" w:eastAsia="Times New Roman" w:hAnsi="Times New Roman" w:cs="Times New Roman"/>
          <w:b/>
          <w:sz w:val="28"/>
          <w:szCs w:val="24"/>
          <w:lang w:eastAsia="ru-RU"/>
        </w:rPr>
        <w:t>3</w:t>
      </w:r>
      <w:r w:rsidR="00F75C43" w:rsidRPr="00F75C43">
        <w:rPr>
          <w:rFonts w:ascii="Times New Roman" w:eastAsia="Times New Roman" w:hAnsi="Times New Roman" w:cs="Times New Roman"/>
          <w:b/>
          <w:sz w:val="28"/>
          <w:szCs w:val="24"/>
          <w:lang w:eastAsia="ru-RU"/>
        </w:rPr>
        <w:t>.</w:t>
      </w:r>
      <w:r w:rsidRPr="006A66D9">
        <w:rPr>
          <w:rFonts w:ascii="Times New Roman" w:eastAsia="Times New Roman" w:hAnsi="Times New Roman" w:cs="Times New Roman"/>
          <w:b/>
          <w:sz w:val="28"/>
          <w:szCs w:val="24"/>
          <w:lang w:eastAsia="ru-RU"/>
        </w:rPr>
        <w:t>6</w:t>
      </w:r>
      <w:r w:rsidR="00F75C43" w:rsidRPr="00F75C43">
        <w:rPr>
          <w:rFonts w:ascii="Times New Roman" w:eastAsia="Times New Roman" w:hAnsi="Times New Roman" w:cs="Times New Roman"/>
          <w:b/>
          <w:sz w:val="28"/>
          <w:szCs w:val="24"/>
          <w:lang w:eastAsia="ru-RU"/>
        </w:rPr>
        <w:t>. дополнить предложением следующего содержания:</w:t>
      </w:r>
    </w:p>
    <w:p w14:paraId="2A5FFCAB" w14:textId="05075CE7" w:rsidR="00F75C43" w:rsidRDefault="00F75C43" w:rsidP="00F75C43">
      <w:pPr>
        <w:spacing w:after="0" w:line="240" w:lineRule="auto"/>
        <w:ind w:firstLine="567"/>
        <w:jc w:val="both"/>
        <w:rPr>
          <w:rFonts w:ascii="Times New Roman" w:eastAsia="Times New Roman" w:hAnsi="Times New Roman" w:cs="Times New Roman"/>
          <w:sz w:val="28"/>
          <w:szCs w:val="24"/>
          <w:lang w:eastAsia="ru-RU"/>
        </w:rPr>
      </w:pPr>
      <w:r w:rsidRPr="00F75C43">
        <w:rPr>
          <w:rFonts w:ascii="Times New Roman" w:eastAsia="Times New Roman" w:hAnsi="Times New Roman" w:cs="Times New Roman"/>
          <w:sz w:val="28"/>
          <w:szCs w:val="24"/>
          <w:lang w:eastAsia="ru-RU"/>
        </w:rPr>
        <w:t>«профсоюзный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14:paraId="74F01C84" w14:textId="77777777" w:rsidR="006520EE" w:rsidRDefault="006520EE" w:rsidP="00F75C43">
      <w:pPr>
        <w:spacing w:after="0" w:line="240" w:lineRule="auto"/>
        <w:ind w:firstLine="567"/>
        <w:jc w:val="both"/>
        <w:rPr>
          <w:rFonts w:ascii="Times New Roman" w:eastAsia="Times New Roman" w:hAnsi="Times New Roman" w:cs="Times New Roman"/>
          <w:sz w:val="28"/>
          <w:szCs w:val="24"/>
          <w:lang w:eastAsia="ru-RU"/>
        </w:rPr>
      </w:pPr>
    </w:p>
    <w:p w14:paraId="031824F0" w14:textId="77777777" w:rsidR="006A66D9" w:rsidRPr="00580AA0" w:rsidRDefault="006A66D9" w:rsidP="006A66D9">
      <w:pPr>
        <w:spacing w:after="0" w:line="240" w:lineRule="auto"/>
        <w:ind w:firstLine="567"/>
        <w:rPr>
          <w:rFonts w:ascii="Times New Roman" w:hAnsi="Times New Roman" w:cs="Times New Roman"/>
          <w:b/>
          <w:spacing w:val="-6"/>
          <w:sz w:val="28"/>
          <w:szCs w:val="24"/>
        </w:rPr>
      </w:pPr>
      <w:r w:rsidRPr="00580AA0">
        <w:rPr>
          <w:rFonts w:ascii="Times New Roman" w:hAnsi="Times New Roman" w:cs="Times New Roman"/>
          <w:b/>
          <w:spacing w:val="-6"/>
          <w:sz w:val="28"/>
          <w:szCs w:val="24"/>
        </w:rPr>
        <w:t>В приложениях</w:t>
      </w:r>
      <w:r>
        <w:rPr>
          <w:rFonts w:ascii="Times New Roman" w:hAnsi="Times New Roman" w:cs="Times New Roman"/>
          <w:b/>
          <w:spacing w:val="-6"/>
          <w:sz w:val="28"/>
          <w:szCs w:val="24"/>
        </w:rPr>
        <w:t xml:space="preserve"> коллективного договора</w:t>
      </w:r>
      <w:r w:rsidRPr="00580AA0">
        <w:rPr>
          <w:rFonts w:ascii="Times New Roman" w:hAnsi="Times New Roman" w:cs="Times New Roman"/>
          <w:b/>
          <w:spacing w:val="-6"/>
          <w:sz w:val="28"/>
          <w:szCs w:val="24"/>
        </w:rPr>
        <w:t>:</w:t>
      </w:r>
    </w:p>
    <w:p w14:paraId="504DB047" w14:textId="77777777" w:rsidR="006A66D9" w:rsidRPr="00580AA0" w:rsidRDefault="006A66D9" w:rsidP="006A66D9">
      <w:pPr>
        <w:spacing w:after="0" w:line="240" w:lineRule="auto"/>
        <w:rPr>
          <w:rFonts w:ascii="Times New Roman" w:hAnsi="Times New Roman"/>
          <w:b/>
          <w:spacing w:val="-6"/>
          <w:sz w:val="28"/>
          <w:szCs w:val="24"/>
        </w:rPr>
      </w:pPr>
    </w:p>
    <w:p w14:paraId="3F6CED4F" w14:textId="476F7305" w:rsidR="00F75C43" w:rsidRPr="00F75C43" w:rsidRDefault="00F75C43" w:rsidP="006520EE">
      <w:pPr>
        <w:spacing w:after="0" w:line="240" w:lineRule="auto"/>
        <w:jc w:val="center"/>
        <w:rPr>
          <w:rFonts w:ascii="Times New Roman" w:eastAsia="Times New Roman" w:hAnsi="Times New Roman" w:cs="Times New Roman"/>
          <w:b/>
          <w:spacing w:val="-6"/>
          <w:sz w:val="28"/>
          <w:szCs w:val="24"/>
          <w:lang w:eastAsia="ru-RU"/>
        </w:rPr>
      </w:pPr>
      <w:r w:rsidRPr="00F75C43">
        <w:rPr>
          <w:rFonts w:ascii="Times New Roman" w:eastAsia="Times New Roman" w:hAnsi="Times New Roman" w:cs="Times New Roman"/>
          <w:b/>
          <w:spacing w:val="-6"/>
          <w:sz w:val="28"/>
          <w:szCs w:val="24"/>
          <w:lang w:eastAsia="ru-RU"/>
        </w:rPr>
        <w:t>1. «Положение об усл</w:t>
      </w:r>
      <w:r w:rsidR="006A66D9">
        <w:rPr>
          <w:rFonts w:ascii="Times New Roman" w:eastAsia="Times New Roman" w:hAnsi="Times New Roman" w:cs="Times New Roman"/>
          <w:b/>
          <w:spacing w:val="-6"/>
          <w:sz w:val="28"/>
          <w:szCs w:val="24"/>
          <w:lang w:eastAsia="ru-RU"/>
        </w:rPr>
        <w:t xml:space="preserve">овиях оплаты труда работников муниципального автономного дошкольного образовательного учреждения </w:t>
      </w:r>
      <w:r w:rsidRPr="00F75C43">
        <w:rPr>
          <w:rFonts w:ascii="Times New Roman" w:eastAsia="Times New Roman" w:hAnsi="Times New Roman" w:cs="Times New Roman"/>
          <w:b/>
          <w:spacing w:val="-6"/>
          <w:sz w:val="28"/>
          <w:szCs w:val="24"/>
          <w:lang w:eastAsia="ru-RU"/>
        </w:rPr>
        <w:t>«Детский сад №</w:t>
      </w:r>
      <w:r w:rsidR="006A66D9">
        <w:rPr>
          <w:rFonts w:ascii="Times New Roman" w:eastAsia="Times New Roman" w:hAnsi="Times New Roman" w:cs="Times New Roman"/>
          <w:b/>
          <w:spacing w:val="-6"/>
          <w:sz w:val="28"/>
          <w:szCs w:val="24"/>
          <w:lang w:eastAsia="ru-RU"/>
        </w:rPr>
        <w:t>374</w:t>
      </w:r>
      <w:r w:rsidRPr="00F75C43">
        <w:rPr>
          <w:rFonts w:ascii="Times New Roman" w:eastAsia="Times New Roman" w:hAnsi="Times New Roman" w:cs="Times New Roman"/>
          <w:b/>
          <w:spacing w:val="-6"/>
          <w:sz w:val="28"/>
          <w:szCs w:val="24"/>
          <w:lang w:eastAsia="ru-RU"/>
        </w:rPr>
        <w:t xml:space="preserve"> комбинированного вида» </w:t>
      </w:r>
      <w:r w:rsidR="006A66D9">
        <w:rPr>
          <w:rFonts w:ascii="Times New Roman" w:eastAsia="Times New Roman" w:hAnsi="Times New Roman" w:cs="Times New Roman"/>
          <w:b/>
          <w:spacing w:val="-6"/>
          <w:sz w:val="28"/>
          <w:szCs w:val="24"/>
          <w:lang w:eastAsia="ru-RU"/>
        </w:rPr>
        <w:t>Приволж</w:t>
      </w:r>
      <w:r w:rsidRPr="00F75C43">
        <w:rPr>
          <w:rFonts w:ascii="Times New Roman" w:eastAsia="Times New Roman" w:hAnsi="Times New Roman" w:cs="Times New Roman"/>
          <w:b/>
          <w:spacing w:val="-6"/>
          <w:sz w:val="28"/>
          <w:szCs w:val="24"/>
          <w:lang w:eastAsia="ru-RU"/>
        </w:rPr>
        <w:t>ского района г.</w:t>
      </w:r>
      <w:r w:rsidR="006A66D9">
        <w:rPr>
          <w:rFonts w:ascii="Times New Roman" w:eastAsia="Times New Roman" w:hAnsi="Times New Roman" w:cs="Times New Roman"/>
          <w:b/>
          <w:spacing w:val="-6"/>
          <w:sz w:val="28"/>
          <w:szCs w:val="24"/>
          <w:lang w:eastAsia="ru-RU"/>
        </w:rPr>
        <w:t xml:space="preserve"> К</w:t>
      </w:r>
      <w:r w:rsidRPr="00F75C43">
        <w:rPr>
          <w:rFonts w:ascii="Times New Roman" w:eastAsia="Times New Roman" w:hAnsi="Times New Roman" w:cs="Times New Roman"/>
          <w:b/>
          <w:spacing w:val="-6"/>
          <w:sz w:val="28"/>
          <w:szCs w:val="24"/>
          <w:lang w:eastAsia="ru-RU"/>
        </w:rPr>
        <w:t>азани</w:t>
      </w:r>
    </w:p>
    <w:p w14:paraId="5F166C6D" w14:textId="77777777" w:rsidR="002E32C6" w:rsidRDefault="002E32C6" w:rsidP="002E32C6">
      <w:pPr>
        <w:spacing w:after="0" w:line="240" w:lineRule="auto"/>
        <w:ind w:firstLine="567"/>
        <w:jc w:val="both"/>
        <w:rPr>
          <w:rFonts w:ascii="Times New Roman" w:hAnsi="Times New Roman" w:cs="Times New Roman"/>
          <w:sz w:val="28"/>
          <w:szCs w:val="24"/>
        </w:rPr>
      </w:pPr>
      <w:r w:rsidRPr="00580AA0">
        <w:rPr>
          <w:rFonts w:ascii="Times New Roman" w:hAnsi="Times New Roman" w:cs="Times New Roman"/>
          <w:b/>
          <w:spacing w:val="-6"/>
          <w:sz w:val="28"/>
          <w:szCs w:val="24"/>
        </w:rPr>
        <w:t xml:space="preserve">Глава </w:t>
      </w:r>
      <w:r w:rsidRPr="00580AA0">
        <w:rPr>
          <w:rFonts w:ascii="Times New Roman" w:hAnsi="Times New Roman" w:cs="Times New Roman"/>
          <w:b/>
          <w:spacing w:val="-6"/>
          <w:sz w:val="28"/>
          <w:szCs w:val="24"/>
          <w:lang w:val="en-US"/>
        </w:rPr>
        <w:t>I</w:t>
      </w:r>
      <w:r w:rsidRPr="00580AA0">
        <w:rPr>
          <w:rFonts w:ascii="Times New Roman" w:hAnsi="Times New Roman" w:cs="Times New Roman"/>
          <w:b/>
          <w:spacing w:val="-6"/>
          <w:sz w:val="28"/>
          <w:szCs w:val="24"/>
        </w:rPr>
        <w:t xml:space="preserve">. «Общие положения». </w:t>
      </w:r>
      <w:r w:rsidRPr="00580AA0">
        <w:rPr>
          <w:rFonts w:ascii="Times New Roman" w:hAnsi="Times New Roman" w:cs="Times New Roman"/>
          <w:spacing w:val="-6"/>
          <w:sz w:val="28"/>
          <w:szCs w:val="24"/>
        </w:rPr>
        <w:t xml:space="preserve">Включить ссылку на Постановление </w:t>
      </w:r>
      <w:r w:rsidRPr="00580AA0">
        <w:rPr>
          <w:rFonts w:ascii="Times New Roman" w:hAnsi="Times New Roman" w:cs="Times New Roman"/>
          <w:sz w:val="28"/>
          <w:szCs w:val="24"/>
        </w:rPr>
        <w:t>КМ РТ от 30.10.2021 г. №1030 «О внесении изменений в отдельные постановления Кабинета Министров РТ»</w:t>
      </w:r>
      <w:r>
        <w:rPr>
          <w:rFonts w:ascii="Times New Roman" w:hAnsi="Times New Roman" w:cs="Times New Roman"/>
          <w:sz w:val="28"/>
          <w:szCs w:val="24"/>
        </w:rPr>
        <w:t xml:space="preserve"> </w:t>
      </w:r>
    </w:p>
    <w:p w14:paraId="27E0C2FF" w14:textId="697D5BB4" w:rsidR="00F44229" w:rsidRPr="00F76A8F" w:rsidRDefault="00F75C43" w:rsidP="006520EE">
      <w:pPr>
        <w:tabs>
          <w:tab w:val="left" w:pos="6330"/>
        </w:tabs>
        <w:spacing w:after="0" w:line="240" w:lineRule="auto"/>
        <w:jc w:val="center"/>
        <w:rPr>
          <w:rFonts w:ascii="Times New Roman" w:eastAsia="Times New Roman" w:hAnsi="Times New Roman" w:cs="Times New Roman"/>
          <w:i/>
          <w:spacing w:val="-6"/>
          <w:sz w:val="20"/>
          <w:szCs w:val="20"/>
          <w:lang w:eastAsia="ru-RU"/>
        </w:rPr>
      </w:pPr>
      <w:r w:rsidRPr="00F75C43">
        <w:rPr>
          <w:rFonts w:ascii="Times New Roman" w:eastAsia="Times New Roman" w:hAnsi="Times New Roman" w:cs="Times New Roman"/>
          <w:b/>
          <w:spacing w:val="-6"/>
          <w:sz w:val="28"/>
          <w:szCs w:val="24"/>
          <w:lang w:eastAsia="ru-RU"/>
        </w:rPr>
        <w:t xml:space="preserve">Глава </w:t>
      </w:r>
      <w:r w:rsidRPr="00F75C43">
        <w:rPr>
          <w:rFonts w:ascii="Times New Roman" w:eastAsia="Times New Roman" w:hAnsi="Times New Roman" w:cs="Times New Roman"/>
          <w:b/>
          <w:spacing w:val="-6"/>
          <w:sz w:val="28"/>
          <w:szCs w:val="24"/>
          <w:lang w:val="en-US" w:eastAsia="ru-RU"/>
        </w:rPr>
        <w:t>II</w:t>
      </w:r>
      <w:r w:rsidRPr="00F75C43">
        <w:rPr>
          <w:rFonts w:ascii="Times New Roman" w:eastAsia="Times New Roman" w:hAnsi="Times New Roman" w:cs="Times New Roman"/>
          <w:b/>
          <w:spacing w:val="-6"/>
          <w:sz w:val="28"/>
          <w:szCs w:val="24"/>
          <w:lang w:eastAsia="ru-RU"/>
        </w:rPr>
        <w:t>. «</w:t>
      </w:r>
      <w:r w:rsidR="006A66D9">
        <w:rPr>
          <w:rFonts w:ascii="Times New Roman" w:eastAsia="Times New Roman" w:hAnsi="Times New Roman" w:cs="Times New Roman"/>
          <w:b/>
          <w:spacing w:val="-6"/>
          <w:sz w:val="28"/>
          <w:szCs w:val="24"/>
          <w:lang w:eastAsia="ru-RU"/>
        </w:rPr>
        <w:t>Порядок формирования</w:t>
      </w:r>
      <w:r w:rsidRPr="00F75C43">
        <w:rPr>
          <w:rFonts w:ascii="Times New Roman" w:eastAsia="Times New Roman" w:hAnsi="Times New Roman" w:cs="Times New Roman"/>
          <w:b/>
          <w:spacing w:val="-6"/>
          <w:sz w:val="28"/>
          <w:szCs w:val="24"/>
          <w:lang w:eastAsia="ru-RU"/>
        </w:rPr>
        <w:t xml:space="preserve"> базовых окладов работников».</w:t>
      </w:r>
    </w:p>
    <w:p w14:paraId="74A576B1" w14:textId="31FEB2AD" w:rsidR="00F76A8F" w:rsidRPr="00F44229" w:rsidRDefault="00D40765" w:rsidP="00D40765">
      <w:pPr>
        <w:tabs>
          <w:tab w:val="left" w:pos="10065"/>
        </w:tabs>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F44229" w:rsidRPr="00F44229">
        <w:rPr>
          <w:rFonts w:ascii="Times New Roman" w:eastAsia="Times New Roman" w:hAnsi="Times New Roman" w:cs="Times New Roman"/>
          <w:b/>
          <w:sz w:val="28"/>
          <w:szCs w:val="28"/>
          <w:lang w:eastAsia="ru-RU"/>
        </w:rPr>
        <w:t>Изложить в новой редакции:</w:t>
      </w:r>
      <w:r w:rsidR="006A66D9">
        <w:rPr>
          <w:rFonts w:ascii="Times New Roman" w:eastAsia="Times New Roman" w:hAnsi="Times New Roman" w:cs="Times New Roman"/>
          <w:sz w:val="28"/>
          <w:szCs w:val="28"/>
          <w:lang w:eastAsia="ru-RU"/>
        </w:rPr>
        <w:t xml:space="preserve"> 2.</w:t>
      </w:r>
      <w:r w:rsidR="00F44229" w:rsidRPr="00F44229">
        <w:rPr>
          <w:rFonts w:ascii="Times New Roman" w:eastAsia="Times New Roman" w:hAnsi="Times New Roman" w:cs="Times New Roman"/>
          <w:sz w:val="28"/>
          <w:szCs w:val="28"/>
          <w:lang w:eastAsia="ru-RU"/>
        </w:rPr>
        <w:t> Базовые оклады работников профессиональных квалификационных групп должностей работников образования в дошкольных образовательных организациях</w:t>
      </w:r>
      <w:r w:rsidR="00F44229">
        <w:rPr>
          <w:rFonts w:ascii="Times New Roman" w:eastAsia="Times New Roman" w:hAnsi="Times New Roman" w:cs="Times New Roman"/>
          <w:sz w:val="28"/>
          <w:szCs w:val="28"/>
          <w:lang w:eastAsia="ru-RU"/>
        </w:rPr>
        <w:t xml:space="preserve"> с 1 января 2022 года</w:t>
      </w:r>
      <w:r w:rsidR="00F44229" w:rsidRPr="00F44229">
        <w:rPr>
          <w:rFonts w:ascii="Times New Roman" w:eastAsia="Times New Roman" w:hAnsi="Times New Roman" w:cs="Times New Roman"/>
          <w:sz w:val="28"/>
          <w:szCs w:val="28"/>
          <w:lang w:eastAsia="ru-RU"/>
        </w:rPr>
        <w:t xml:space="preserve"> устанавливаются в следующих размерах:</w:t>
      </w:r>
    </w:p>
    <w:tbl>
      <w:tblPr>
        <w:tblW w:w="10036" w:type="dxa"/>
        <w:tblInd w:w="137"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8"/>
        <w:gridCol w:w="2042"/>
        <w:gridCol w:w="1821"/>
        <w:gridCol w:w="2552"/>
        <w:gridCol w:w="1843"/>
      </w:tblGrid>
      <w:tr w:rsidR="00F44229" w:rsidRPr="00F44229" w14:paraId="79202CAA" w14:textId="77777777" w:rsidTr="00B6191F">
        <w:trPr>
          <w:trHeight w:val="278"/>
        </w:trPr>
        <w:tc>
          <w:tcPr>
            <w:tcW w:w="1778" w:type="dxa"/>
            <w:vMerge w:val="restart"/>
          </w:tcPr>
          <w:p w14:paraId="0AC75E23"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lastRenderedPageBreak/>
              <w:t>Квалификационный уровень</w:t>
            </w:r>
          </w:p>
        </w:tc>
        <w:tc>
          <w:tcPr>
            <w:tcW w:w="2042" w:type="dxa"/>
            <w:vMerge w:val="restart"/>
          </w:tcPr>
          <w:p w14:paraId="1D7325AE"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Наименование должности</w:t>
            </w:r>
          </w:p>
        </w:tc>
        <w:tc>
          <w:tcPr>
            <w:tcW w:w="6216" w:type="dxa"/>
            <w:gridSpan w:val="3"/>
          </w:tcPr>
          <w:p w14:paraId="65794A31"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Размер базового оклада в месяц, рублей</w:t>
            </w:r>
          </w:p>
        </w:tc>
      </w:tr>
      <w:tr w:rsidR="00F44229" w:rsidRPr="00F44229" w14:paraId="0933C6B9" w14:textId="77777777" w:rsidTr="00B6191F">
        <w:trPr>
          <w:trHeight w:val="148"/>
        </w:trPr>
        <w:tc>
          <w:tcPr>
            <w:tcW w:w="1778" w:type="dxa"/>
            <w:vMerge/>
          </w:tcPr>
          <w:p w14:paraId="625E610E" w14:textId="77777777" w:rsidR="00F44229" w:rsidRPr="00F44229" w:rsidRDefault="00F44229" w:rsidP="00F44229">
            <w:pPr>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tc>
        <w:tc>
          <w:tcPr>
            <w:tcW w:w="2042" w:type="dxa"/>
            <w:vMerge/>
          </w:tcPr>
          <w:p w14:paraId="59BE341F" w14:textId="77777777" w:rsidR="00F44229" w:rsidRPr="00F44229" w:rsidRDefault="00F44229" w:rsidP="00F44229">
            <w:pPr>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tc>
        <w:tc>
          <w:tcPr>
            <w:tcW w:w="1821" w:type="dxa"/>
          </w:tcPr>
          <w:p w14:paraId="70E26186"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основное общее образование, среднее общее образование</w:t>
            </w:r>
          </w:p>
        </w:tc>
        <w:tc>
          <w:tcPr>
            <w:tcW w:w="2552" w:type="dxa"/>
          </w:tcPr>
          <w:p w14:paraId="37C450D5"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843" w:type="dxa"/>
          </w:tcPr>
          <w:p w14:paraId="015DDEAA"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14:paraId="225B6C12" w14:textId="77777777" w:rsidR="00F44229" w:rsidRPr="00F44229" w:rsidRDefault="00F44229" w:rsidP="00F44229">
      <w:pPr>
        <w:tabs>
          <w:tab w:val="left" w:pos="10065"/>
        </w:tabs>
        <w:autoSpaceDE w:val="0"/>
        <w:autoSpaceDN w:val="0"/>
        <w:adjustRightInd w:val="0"/>
        <w:spacing w:after="0" w:line="24" w:lineRule="auto"/>
        <w:ind w:firstLine="709"/>
        <w:contextualSpacing/>
        <w:jc w:val="both"/>
        <w:rPr>
          <w:rFonts w:ascii="Times New Roman" w:eastAsia="Times New Roman" w:hAnsi="Times New Roman" w:cs="Times New Roman"/>
          <w:sz w:val="24"/>
          <w:szCs w:val="24"/>
          <w:lang w:eastAsia="ru-RU"/>
        </w:rPr>
      </w:pPr>
    </w:p>
    <w:tbl>
      <w:tblPr>
        <w:tblW w:w="1003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0"/>
        <w:gridCol w:w="2045"/>
        <w:gridCol w:w="1816"/>
        <w:gridCol w:w="2552"/>
        <w:gridCol w:w="1843"/>
      </w:tblGrid>
      <w:tr w:rsidR="00F44229" w:rsidRPr="00F44229" w14:paraId="0E59E01C" w14:textId="77777777" w:rsidTr="00B6191F">
        <w:trPr>
          <w:trHeight w:val="311"/>
          <w:tblHeader/>
        </w:trPr>
        <w:tc>
          <w:tcPr>
            <w:tcW w:w="1780" w:type="dxa"/>
          </w:tcPr>
          <w:p w14:paraId="284DAABF"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bookmarkStart w:id="1" w:name="P146"/>
            <w:bookmarkEnd w:id="1"/>
            <w:r w:rsidRPr="00F44229">
              <w:rPr>
                <w:rFonts w:ascii="Times New Roman" w:eastAsia="Times New Roman" w:hAnsi="Times New Roman" w:cs="Times New Roman"/>
                <w:sz w:val="24"/>
                <w:szCs w:val="24"/>
                <w:lang w:eastAsia="ar-SA"/>
              </w:rPr>
              <w:t>1</w:t>
            </w:r>
          </w:p>
        </w:tc>
        <w:tc>
          <w:tcPr>
            <w:tcW w:w="2045" w:type="dxa"/>
          </w:tcPr>
          <w:p w14:paraId="469C260F"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2</w:t>
            </w:r>
          </w:p>
        </w:tc>
        <w:tc>
          <w:tcPr>
            <w:tcW w:w="1816" w:type="dxa"/>
          </w:tcPr>
          <w:p w14:paraId="6F6CE646"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3</w:t>
            </w:r>
          </w:p>
        </w:tc>
        <w:tc>
          <w:tcPr>
            <w:tcW w:w="2552" w:type="dxa"/>
          </w:tcPr>
          <w:p w14:paraId="3FCB0543"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4</w:t>
            </w:r>
          </w:p>
        </w:tc>
        <w:tc>
          <w:tcPr>
            <w:tcW w:w="1843" w:type="dxa"/>
          </w:tcPr>
          <w:p w14:paraId="6A95C2AA"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5</w:t>
            </w:r>
          </w:p>
        </w:tc>
      </w:tr>
      <w:tr w:rsidR="00F44229" w:rsidRPr="00F44229" w14:paraId="2F3819FF" w14:textId="77777777" w:rsidTr="00B6191F">
        <w:trPr>
          <w:trHeight w:val="589"/>
        </w:trPr>
        <w:tc>
          <w:tcPr>
            <w:tcW w:w="10036" w:type="dxa"/>
            <w:gridSpan w:val="5"/>
          </w:tcPr>
          <w:p w14:paraId="28F73850"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Профессиональная квалификационная группа должностей работников учебно-вспомогательного персонала второго уровня</w:t>
            </w:r>
          </w:p>
        </w:tc>
      </w:tr>
      <w:tr w:rsidR="00F44229" w:rsidRPr="00F44229" w14:paraId="3CD0E1B6" w14:textId="77777777" w:rsidTr="00B6191F">
        <w:trPr>
          <w:trHeight w:val="84"/>
        </w:trPr>
        <w:tc>
          <w:tcPr>
            <w:tcW w:w="1780" w:type="dxa"/>
          </w:tcPr>
          <w:p w14:paraId="164A29AD" w14:textId="77777777" w:rsidR="00F44229" w:rsidRPr="00F44229" w:rsidRDefault="00F44229" w:rsidP="00F44229">
            <w:pPr>
              <w:widowControl w:val="0"/>
              <w:suppressAutoHyphens/>
              <w:autoSpaceDE w:val="0"/>
              <w:spacing w:after="0" w:line="240" w:lineRule="auto"/>
              <w:contextualSpacing/>
              <w:rPr>
                <w:rFonts w:ascii="Times New Roman" w:eastAsia="Times New Roman" w:hAnsi="Times New Roman" w:cs="Times New Roman"/>
                <w:color w:val="000000"/>
                <w:sz w:val="24"/>
                <w:szCs w:val="24"/>
                <w:highlight w:val="yellow"/>
                <w:lang w:eastAsia="ar-SA"/>
              </w:rPr>
            </w:pPr>
            <w:r w:rsidRPr="00F44229">
              <w:rPr>
                <w:rFonts w:ascii="Times New Roman" w:eastAsia="Times New Roman" w:hAnsi="Times New Roman" w:cs="Arial"/>
                <w:sz w:val="24"/>
                <w:szCs w:val="24"/>
                <w:lang w:eastAsia="ar-SA"/>
              </w:rPr>
              <w:t>Первый</w:t>
            </w:r>
            <w:r w:rsidRPr="00F44229">
              <w:rPr>
                <w:rFonts w:ascii="Times New Roman" w:eastAsia="Times New Roman" w:hAnsi="Times New Roman" w:cs="Arial"/>
                <w:color w:val="000000"/>
                <w:sz w:val="24"/>
                <w:szCs w:val="24"/>
                <w:lang w:eastAsia="ar-SA"/>
              </w:rPr>
              <w:t xml:space="preserve"> квалификационный уровень</w:t>
            </w:r>
          </w:p>
        </w:tc>
        <w:tc>
          <w:tcPr>
            <w:tcW w:w="2045" w:type="dxa"/>
          </w:tcPr>
          <w:p w14:paraId="362D83C0" w14:textId="77777777" w:rsidR="00F44229" w:rsidRPr="00F44229" w:rsidRDefault="00F44229" w:rsidP="00F44229">
            <w:pPr>
              <w:widowControl w:val="0"/>
              <w:suppressAutoHyphens/>
              <w:autoSpaceDE w:val="0"/>
              <w:spacing w:after="0" w:line="240" w:lineRule="auto"/>
              <w:ind w:firstLine="720"/>
              <w:contextualSpacing/>
              <w:jc w:val="both"/>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Младший воспитатель</w:t>
            </w:r>
          </w:p>
        </w:tc>
        <w:tc>
          <w:tcPr>
            <w:tcW w:w="1816" w:type="dxa"/>
          </w:tcPr>
          <w:p w14:paraId="0B24358B" w14:textId="77777777" w:rsidR="00F44229" w:rsidRPr="00F44229" w:rsidRDefault="00F44229" w:rsidP="00F44229">
            <w:pPr>
              <w:widowControl w:val="0"/>
              <w:suppressAutoHyphens/>
              <w:autoSpaceDE w:val="0"/>
              <w:spacing w:after="0" w:line="240" w:lineRule="auto"/>
              <w:ind w:firstLine="720"/>
              <w:contextualSpacing/>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13 700</w:t>
            </w:r>
          </w:p>
        </w:tc>
        <w:tc>
          <w:tcPr>
            <w:tcW w:w="2552" w:type="dxa"/>
          </w:tcPr>
          <w:p w14:paraId="0726D257" w14:textId="77777777" w:rsidR="00F44229" w:rsidRPr="00F44229" w:rsidRDefault="00F44229" w:rsidP="00F44229">
            <w:pPr>
              <w:widowControl w:val="0"/>
              <w:suppressAutoHyphens/>
              <w:autoSpaceDE w:val="0"/>
              <w:spacing w:after="0" w:line="240" w:lineRule="auto"/>
              <w:ind w:firstLine="720"/>
              <w:contextualSpacing/>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14 000</w:t>
            </w:r>
          </w:p>
        </w:tc>
        <w:tc>
          <w:tcPr>
            <w:tcW w:w="1843" w:type="dxa"/>
          </w:tcPr>
          <w:p w14:paraId="776019F6" w14:textId="77777777" w:rsidR="00F44229" w:rsidRPr="00F44229" w:rsidRDefault="00F44229" w:rsidP="00F44229">
            <w:pPr>
              <w:widowControl w:val="0"/>
              <w:suppressAutoHyphens/>
              <w:autoSpaceDE w:val="0"/>
              <w:spacing w:after="0" w:line="240" w:lineRule="auto"/>
              <w:ind w:firstLine="720"/>
              <w:contextualSpacing/>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w:t>
            </w:r>
          </w:p>
        </w:tc>
      </w:tr>
      <w:tr w:rsidR="00F44229" w:rsidRPr="00F44229" w14:paraId="420979D9" w14:textId="77777777" w:rsidTr="00B6191F">
        <w:trPr>
          <w:trHeight w:val="462"/>
        </w:trPr>
        <w:tc>
          <w:tcPr>
            <w:tcW w:w="10036" w:type="dxa"/>
            <w:gridSpan w:val="5"/>
          </w:tcPr>
          <w:p w14:paraId="346FD9F6"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Профессионально-квалификационная группа должностей педагогических работников</w:t>
            </w:r>
          </w:p>
        </w:tc>
      </w:tr>
      <w:tr w:rsidR="00F44229" w:rsidRPr="00F44229" w14:paraId="11720CBA" w14:textId="77777777" w:rsidTr="00B6191F">
        <w:trPr>
          <w:trHeight w:val="468"/>
        </w:trPr>
        <w:tc>
          <w:tcPr>
            <w:tcW w:w="1780" w:type="dxa"/>
          </w:tcPr>
          <w:p w14:paraId="00945E9D" w14:textId="77777777" w:rsidR="00F44229" w:rsidRPr="00F44229" w:rsidRDefault="00F44229" w:rsidP="00F44229">
            <w:pPr>
              <w:widowControl w:val="0"/>
              <w:suppressAutoHyphens/>
              <w:autoSpaceDE w:val="0"/>
              <w:spacing w:after="0" w:line="240" w:lineRule="auto"/>
              <w:rPr>
                <w:rFonts w:ascii="Times New Roman" w:eastAsia="Times New Roman" w:hAnsi="Times New Roman" w:cs="Times New Roman"/>
                <w:sz w:val="24"/>
                <w:szCs w:val="24"/>
                <w:lang w:eastAsia="ar-SA"/>
              </w:rPr>
            </w:pPr>
            <w:r w:rsidRPr="00F44229">
              <w:rPr>
                <w:rFonts w:ascii="Times New Roman" w:eastAsia="Times New Roman" w:hAnsi="Times New Roman" w:cs="Arial"/>
                <w:sz w:val="24"/>
                <w:szCs w:val="24"/>
                <w:lang w:eastAsia="ar-SA"/>
              </w:rPr>
              <w:t xml:space="preserve">Первый </w:t>
            </w:r>
            <w:r w:rsidRPr="00F44229">
              <w:rPr>
                <w:rFonts w:ascii="Times New Roman" w:eastAsia="Times New Roman" w:hAnsi="Times New Roman" w:cs="Arial"/>
                <w:color w:val="000000"/>
                <w:sz w:val="24"/>
                <w:szCs w:val="24"/>
                <w:lang w:eastAsia="ar-SA"/>
              </w:rPr>
              <w:t>квалифика</w:t>
            </w:r>
            <w:r w:rsidRPr="00F44229">
              <w:rPr>
                <w:rFonts w:ascii="Times New Roman" w:eastAsia="Times New Roman" w:hAnsi="Times New Roman" w:cs="Arial"/>
                <w:sz w:val="24"/>
                <w:szCs w:val="24"/>
                <w:lang w:eastAsia="ar-SA"/>
              </w:rPr>
              <w:t>ционный уровень</w:t>
            </w:r>
          </w:p>
        </w:tc>
        <w:tc>
          <w:tcPr>
            <w:tcW w:w="2045" w:type="dxa"/>
          </w:tcPr>
          <w:p w14:paraId="56FE6C46" w14:textId="77777777" w:rsidR="00F44229" w:rsidRPr="00F44229" w:rsidRDefault="00F44229" w:rsidP="00F4422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Музыкальный руководитель</w:t>
            </w:r>
          </w:p>
        </w:tc>
        <w:tc>
          <w:tcPr>
            <w:tcW w:w="1816" w:type="dxa"/>
          </w:tcPr>
          <w:p w14:paraId="798C9EF5"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w:t>
            </w:r>
          </w:p>
        </w:tc>
        <w:tc>
          <w:tcPr>
            <w:tcW w:w="2552" w:type="dxa"/>
          </w:tcPr>
          <w:p w14:paraId="22BB0708"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14 480</w:t>
            </w:r>
          </w:p>
        </w:tc>
        <w:tc>
          <w:tcPr>
            <w:tcW w:w="1843" w:type="dxa"/>
          </w:tcPr>
          <w:p w14:paraId="7C097247"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16 700</w:t>
            </w:r>
          </w:p>
        </w:tc>
      </w:tr>
      <w:tr w:rsidR="00F44229" w:rsidRPr="00F44229" w14:paraId="693C5968" w14:textId="77777777" w:rsidTr="00B6191F">
        <w:trPr>
          <w:trHeight w:val="329"/>
        </w:trPr>
        <w:tc>
          <w:tcPr>
            <w:tcW w:w="1780" w:type="dxa"/>
            <w:vMerge w:val="restart"/>
          </w:tcPr>
          <w:p w14:paraId="5F5EE3A8" w14:textId="77777777" w:rsidR="00F44229" w:rsidRPr="00F44229" w:rsidRDefault="00F44229" w:rsidP="00F44229">
            <w:pPr>
              <w:tabs>
                <w:tab w:val="left" w:pos="10065"/>
              </w:tabs>
              <w:autoSpaceDE w:val="0"/>
              <w:autoSpaceDN w:val="0"/>
              <w:adjustRightInd w:val="0"/>
              <w:spacing w:after="0" w:line="240" w:lineRule="auto"/>
              <w:ind w:hanging="113"/>
              <w:contextualSpacing/>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 xml:space="preserve"> Третий квалификационный уровень</w:t>
            </w:r>
          </w:p>
        </w:tc>
        <w:tc>
          <w:tcPr>
            <w:tcW w:w="2045" w:type="dxa"/>
          </w:tcPr>
          <w:p w14:paraId="565084B0" w14:textId="77777777" w:rsidR="00F44229" w:rsidRPr="00F44229" w:rsidRDefault="00F44229" w:rsidP="00F4422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Воспитатель</w:t>
            </w:r>
          </w:p>
        </w:tc>
        <w:tc>
          <w:tcPr>
            <w:tcW w:w="1816" w:type="dxa"/>
          </w:tcPr>
          <w:p w14:paraId="69FF39EA"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w:t>
            </w:r>
          </w:p>
        </w:tc>
        <w:tc>
          <w:tcPr>
            <w:tcW w:w="2552" w:type="dxa"/>
          </w:tcPr>
          <w:p w14:paraId="7F5DA803"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14 493</w:t>
            </w:r>
          </w:p>
        </w:tc>
        <w:tc>
          <w:tcPr>
            <w:tcW w:w="1843" w:type="dxa"/>
          </w:tcPr>
          <w:p w14:paraId="47036B68"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16 732</w:t>
            </w:r>
          </w:p>
        </w:tc>
      </w:tr>
      <w:tr w:rsidR="00F44229" w:rsidRPr="00F44229" w14:paraId="3ADEFC04" w14:textId="77777777" w:rsidTr="00B6191F">
        <w:trPr>
          <w:trHeight w:val="300"/>
        </w:trPr>
        <w:tc>
          <w:tcPr>
            <w:tcW w:w="1780" w:type="dxa"/>
            <w:vMerge/>
          </w:tcPr>
          <w:p w14:paraId="4B3EE8CF"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c>
          <w:tcPr>
            <w:tcW w:w="2045" w:type="dxa"/>
          </w:tcPr>
          <w:p w14:paraId="47763AF8" w14:textId="77777777" w:rsidR="00F44229" w:rsidRPr="00F44229" w:rsidRDefault="00F44229" w:rsidP="00F4422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Педагог-психолог</w:t>
            </w:r>
          </w:p>
        </w:tc>
        <w:tc>
          <w:tcPr>
            <w:tcW w:w="1816" w:type="dxa"/>
          </w:tcPr>
          <w:p w14:paraId="1DC119E8"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val="en-US" w:eastAsia="ar-SA"/>
              </w:rPr>
            </w:pPr>
          </w:p>
        </w:tc>
        <w:tc>
          <w:tcPr>
            <w:tcW w:w="2552" w:type="dxa"/>
          </w:tcPr>
          <w:p w14:paraId="140B9CA5"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14 493</w:t>
            </w:r>
          </w:p>
        </w:tc>
        <w:tc>
          <w:tcPr>
            <w:tcW w:w="1843" w:type="dxa"/>
          </w:tcPr>
          <w:p w14:paraId="1C8524BC"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16 732</w:t>
            </w:r>
          </w:p>
        </w:tc>
      </w:tr>
      <w:tr w:rsidR="00F44229" w:rsidRPr="00F44229" w14:paraId="1A2CC8A7" w14:textId="77777777" w:rsidTr="00B6191F">
        <w:trPr>
          <w:trHeight w:val="251"/>
        </w:trPr>
        <w:tc>
          <w:tcPr>
            <w:tcW w:w="1780" w:type="dxa"/>
            <w:vMerge w:val="restart"/>
          </w:tcPr>
          <w:p w14:paraId="1776F661" w14:textId="77777777" w:rsidR="00F44229" w:rsidRPr="00F44229" w:rsidRDefault="00F44229" w:rsidP="00F44229">
            <w:pPr>
              <w:widowControl w:val="0"/>
              <w:suppressAutoHyphens/>
              <w:autoSpaceDE w:val="0"/>
              <w:spacing w:after="0" w:line="240" w:lineRule="auto"/>
              <w:rPr>
                <w:rFonts w:ascii="Times New Roman" w:eastAsia="Times New Roman" w:hAnsi="Times New Roman" w:cs="Times New Roman"/>
                <w:color w:val="000000"/>
                <w:sz w:val="24"/>
                <w:szCs w:val="24"/>
                <w:lang w:eastAsia="ar-SA"/>
              </w:rPr>
            </w:pPr>
            <w:r w:rsidRPr="00F44229">
              <w:rPr>
                <w:rFonts w:ascii="Times New Roman" w:eastAsia="Times New Roman" w:hAnsi="Times New Roman" w:cs="Arial"/>
                <w:color w:val="000000"/>
                <w:sz w:val="24"/>
                <w:szCs w:val="24"/>
                <w:lang w:eastAsia="ar-SA"/>
              </w:rPr>
              <w:t>Четвертый квалификационный уровень</w:t>
            </w:r>
          </w:p>
        </w:tc>
        <w:tc>
          <w:tcPr>
            <w:tcW w:w="2045" w:type="dxa"/>
          </w:tcPr>
          <w:p w14:paraId="49D6A14F" w14:textId="77777777" w:rsidR="00F44229" w:rsidRPr="00F44229" w:rsidRDefault="00F44229" w:rsidP="00F4422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Старший воспитатель</w:t>
            </w:r>
          </w:p>
        </w:tc>
        <w:tc>
          <w:tcPr>
            <w:tcW w:w="1816" w:type="dxa"/>
            <w:vMerge w:val="restart"/>
          </w:tcPr>
          <w:p w14:paraId="49F724C5"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w:t>
            </w:r>
          </w:p>
          <w:p w14:paraId="294A87F0"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p>
        </w:tc>
        <w:tc>
          <w:tcPr>
            <w:tcW w:w="2552" w:type="dxa"/>
            <w:vMerge w:val="restart"/>
          </w:tcPr>
          <w:p w14:paraId="2B4DCB05"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w:t>
            </w:r>
          </w:p>
          <w:p w14:paraId="62724792"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p>
        </w:tc>
        <w:tc>
          <w:tcPr>
            <w:tcW w:w="1843" w:type="dxa"/>
            <w:vMerge w:val="restart"/>
          </w:tcPr>
          <w:p w14:paraId="55309430"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16 736</w:t>
            </w:r>
          </w:p>
          <w:p w14:paraId="43B1E1B5" w14:textId="77777777" w:rsidR="00F44229" w:rsidRPr="00F44229" w:rsidRDefault="00F44229" w:rsidP="00F4422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p>
        </w:tc>
      </w:tr>
      <w:tr w:rsidR="00F44229" w:rsidRPr="00F44229" w14:paraId="6A0D5950" w14:textId="77777777" w:rsidTr="00B6191F">
        <w:trPr>
          <w:trHeight w:val="266"/>
        </w:trPr>
        <w:tc>
          <w:tcPr>
            <w:tcW w:w="1780" w:type="dxa"/>
            <w:vMerge/>
          </w:tcPr>
          <w:p w14:paraId="431A77B9"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Arial"/>
                <w:color w:val="000000"/>
                <w:sz w:val="24"/>
                <w:szCs w:val="24"/>
                <w:lang w:eastAsia="ar-SA"/>
              </w:rPr>
            </w:pPr>
          </w:p>
        </w:tc>
        <w:tc>
          <w:tcPr>
            <w:tcW w:w="2045" w:type="dxa"/>
          </w:tcPr>
          <w:p w14:paraId="696FD1DD" w14:textId="77777777" w:rsidR="00F44229" w:rsidRPr="00F44229" w:rsidRDefault="00F44229" w:rsidP="00F4422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44229">
              <w:rPr>
                <w:rFonts w:ascii="Times New Roman" w:eastAsia="Times New Roman" w:hAnsi="Times New Roman" w:cs="Times New Roman"/>
                <w:sz w:val="24"/>
                <w:szCs w:val="24"/>
                <w:lang w:eastAsia="ar-SA"/>
              </w:rPr>
              <w:t>Учитель-логопед (логопед)</w:t>
            </w:r>
          </w:p>
        </w:tc>
        <w:tc>
          <w:tcPr>
            <w:tcW w:w="1816" w:type="dxa"/>
            <w:vMerge/>
          </w:tcPr>
          <w:p w14:paraId="01D30D71"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c>
          <w:tcPr>
            <w:tcW w:w="2552" w:type="dxa"/>
            <w:vMerge/>
          </w:tcPr>
          <w:p w14:paraId="18B748B9"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c>
          <w:tcPr>
            <w:tcW w:w="1843" w:type="dxa"/>
            <w:vMerge/>
          </w:tcPr>
          <w:p w14:paraId="4A6D9C2D" w14:textId="77777777" w:rsidR="00F44229" w:rsidRPr="00F44229" w:rsidRDefault="00F44229" w:rsidP="00F4422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r>
    </w:tbl>
    <w:p w14:paraId="1D2852A4" w14:textId="77777777" w:rsidR="00F44229" w:rsidRPr="00F44229" w:rsidRDefault="00F44229" w:rsidP="00F44229">
      <w:pPr>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p>
    <w:p w14:paraId="5B5569B7" w14:textId="77777777" w:rsidR="00F44229" w:rsidRPr="00F44229" w:rsidRDefault="00F44229" w:rsidP="00F44229">
      <w:pPr>
        <w:tabs>
          <w:tab w:val="left" w:pos="10065"/>
        </w:tabs>
        <w:autoSpaceDE w:val="0"/>
        <w:autoSpaceDN w:val="0"/>
        <w:adjustRightInd w:val="0"/>
        <w:spacing w:after="0" w:line="14" w:lineRule="auto"/>
        <w:ind w:firstLine="709"/>
        <w:contextualSpacing/>
        <w:jc w:val="both"/>
        <w:rPr>
          <w:rFonts w:ascii="Times New Roman" w:eastAsia="Times New Roman" w:hAnsi="Times New Roman" w:cs="Times New Roman"/>
          <w:sz w:val="24"/>
          <w:szCs w:val="24"/>
          <w:lang w:eastAsia="ru-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3"/>
        <w:gridCol w:w="4857"/>
        <w:gridCol w:w="1973"/>
      </w:tblGrid>
      <w:tr w:rsidR="00F44229" w:rsidRPr="00F44229" w14:paraId="2CF0499A" w14:textId="77777777" w:rsidTr="00B6191F">
        <w:trPr>
          <w:trHeight w:val="306"/>
          <w:tblHeader/>
        </w:trPr>
        <w:tc>
          <w:tcPr>
            <w:tcW w:w="3343" w:type="dxa"/>
          </w:tcPr>
          <w:p w14:paraId="76C587F0"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Квалификационный уровень</w:t>
            </w:r>
          </w:p>
        </w:tc>
        <w:tc>
          <w:tcPr>
            <w:tcW w:w="4857" w:type="dxa"/>
          </w:tcPr>
          <w:p w14:paraId="12FD0910"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Наименование должности</w:t>
            </w:r>
          </w:p>
        </w:tc>
        <w:tc>
          <w:tcPr>
            <w:tcW w:w="1973" w:type="dxa"/>
          </w:tcPr>
          <w:p w14:paraId="10515C7E" w14:textId="77777777" w:rsidR="00F44229" w:rsidRPr="00F44229" w:rsidRDefault="00F44229" w:rsidP="00F44229">
            <w:pPr>
              <w:tabs>
                <w:tab w:val="left" w:pos="274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 xml:space="preserve">Размер базового оклада </w:t>
            </w:r>
          </w:p>
          <w:p w14:paraId="1C5611A9" w14:textId="77777777" w:rsidR="00F44229" w:rsidRPr="00F44229" w:rsidRDefault="00F44229" w:rsidP="00F44229">
            <w:pPr>
              <w:tabs>
                <w:tab w:val="left" w:pos="274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в месяц, рублей</w:t>
            </w:r>
          </w:p>
        </w:tc>
      </w:tr>
      <w:tr w:rsidR="00F44229" w:rsidRPr="00F44229" w14:paraId="4AE159EA" w14:textId="77777777" w:rsidTr="00B6191F">
        <w:trPr>
          <w:trHeight w:val="306"/>
          <w:tblHeader/>
        </w:trPr>
        <w:tc>
          <w:tcPr>
            <w:tcW w:w="3343" w:type="dxa"/>
          </w:tcPr>
          <w:p w14:paraId="19445E2F"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1</w:t>
            </w:r>
          </w:p>
        </w:tc>
        <w:tc>
          <w:tcPr>
            <w:tcW w:w="4857" w:type="dxa"/>
          </w:tcPr>
          <w:p w14:paraId="6EDDDE41"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2</w:t>
            </w:r>
          </w:p>
        </w:tc>
        <w:tc>
          <w:tcPr>
            <w:tcW w:w="1973" w:type="dxa"/>
          </w:tcPr>
          <w:p w14:paraId="50A451C2"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3</w:t>
            </w:r>
          </w:p>
        </w:tc>
      </w:tr>
      <w:tr w:rsidR="00F44229" w:rsidRPr="00F44229" w14:paraId="2A56C999" w14:textId="77777777" w:rsidTr="00B6191F">
        <w:trPr>
          <w:trHeight w:val="600"/>
        </w:trPr>
        <w:tc>
          <w:tcPr>
            <w:tcW w:w="10173" w:type="dxa"/>
            <w:gridSpan w:val="3"/>
          </w:tcPr>
          <w:p w14:paraId="42434910"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Профессиональная квалификационная группа «Средний медицинский и фармацевтический персонал»</w:t>
            </w:r>
          </w:p>
        </w:tc>
      </w:tr>
      <w:tr w:rsidR="00F44229" w:rsidRPr="00F44229" w14:paraId="60219264" w14:textId="77777777" w:rsidTr="00B6191F">
        <w:trPr>
          <w:trHeight w:val="627"/>
        </w:trPr>
        <w:tc>
          <w:tcPr>
            <w:tcW w:w="3343" w:type="dxa"/>
          </w:tcPr>
          <w:p w14:paraId="5E80C3CE"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Пятый квалификационный уровень</w:t>
            </w:r>
          </w:p>
        </w:tc>
        <w:tc>
          <w:tcPr>
            <w:tcW w:w="4857" w:type="dxa"/>
          </w:tcPr>
          <w:p w14:paraId="0CE48BC8"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Старшая медицинская сестра</w:t>
            </w:r>
          </w:p>
        </w:tc>
        <w:tc>
          <w:tcPr>
            <w:tcW w:w="1973" w:type="dxa"/>
          </w:tcPr>
          <w:p w14:paraId="36D3383F" w14:textId="77777777" w:rsidR="00F44229" w:rsidRPr="00F44229" w:rsidRDefault="00F44229" w:rsidP="00F4422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17 937</w:t>
            </w:r>
          </w:p>
        </w:tc>
      </w:tr>
    </w:tbl>
    <w:p w14:paraId="02F9E770" w14:textId="77777777" w:rsidR="00F44229" w:rsidRPr="00F44229" w:rsidRDefault="00F44229" w:rsidP="00F44229">
      <w:pPr>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14:paraId="483076C0" w14:textId="305121CB" w:rsidR="00F44229" w:rsidRPr="00F44229" w:rsidRDefault="006A66D9" w:rsidP="00F44229">
      <w:pPr>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w:t>
      </w:r>
      <w:r w:rsidR="00F44229" w:rsidRPr="00F44229">
        <w:rPr>
          <w:rFonts w:ascii="Times New Roman" w:eastAsia="Times New Roman" w:hAnsi="Times New Roman" w:cs="Times New Roman"/>
          <w:sz w:val="28"/>
          <w:szCs w:val="28"/>
          <w:lang w:eastAsia="ru-RU"/>
        </w:rPr>
        <w:t>.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14:paraId="06486D09" w14:textId="52B9E8FD" w:rsidR="00F44229" w:rsidRPr="00F44229" w:rsidRDefault="006A66D9" w:rsidP="00F44229">
      <w:pPr>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w:t>
      </w:r>
      <w:r w:rsidR="00F44229" w:rsidRPr="00F44229">
        <w:rPr>
          <w:rFonts w:ascii="Times New Roman" w:eastAsia="Times New Roman" w:hAnsi="Times New Roman" w:cs="Times New Roman"/>
          <w:sz w:val="28"/>
          <w:szCs w:val="28"/>
          <w:lang w:eastAsia="ru-RU"/>
        </w:rPr>
        <w:t xml:space="preserve">. При наличии у работников уровня образования выше уровня, установленного Единым квалификационным справочником должностей </w:t>
      </w:r>
      <w:r w:rsidR="00F44229" w:rsidRPr="00F44229">
        <w:rPr>
          <w:rFonts w:ascii="Times New Roman" w:eastAsia="Times New Roman" w:hAnsi="Times New Roman" w:cs="Times New Roman"/>
          <w:sz w:val="28"/>
          <w:szCs w:val="28"/>
          <w:lang w:eastAsia="ru-RU"/>
        </w:rPr>
        <w:lastRenderedPageBreak/>
        <w:t>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14:paraId="40C9B1E5" w14:textId="161D3655" w:rsidR="00F44229" w:rsidRDefault="006A66D9" w:rsidP="00F44229">
      <w:pPr>
        <w:autoSpaceDE w:val="0"/>
        <w:autoSpaceDN w:val="0"/>
        <w:adjustRightInd w:val="0"/>
        <w:spacing w:after="0" w:line="240" w:lineRule="auto"/>
        <w:ind w:firstLine="709"/>
        <w:jc w:val="both"/>
        <w:outlineLvl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w:t>
      </w:r>
      <w:r w:rsidR="00F44229" w:rsidRPr="00F44229">
        <w:rPr>
          <w:rFonts w:ascii="Times New Roman" w:eastAsia="Times New Roman" w:hAnsi="Times New Roman" w:cs="Times New Roman"/>
          <w:sz w:val="28"/>
          <w:szCs w:val="28"/>
          <w:lang w:eastAsia="ru-RU"/>
        </w:rPr>
        <w:t xml:space="preserve"> Базовые оклады работников профессиональных квалификационных групп общеотраслевых профессий рабочих образовательных организаций Республики Татарстан устанавливаются в следующих размерах:</w:t>
      </w:r>
    </w:p>
    <w:p w14:paraId="5B019229" w14:textId="77777777" w:rsidR="002E32C6" w:rsidRPr="00F44229" w:rsidRDefault="002E32C6" w:rsidP="00F44229">
      <w:pPr>
        <w:autoSpaceDE w:val="0"/>
        <w:autoSpaceDN w:val="0"/>
        <w:adjustRightInd w:val="0"/>
        <w:spacing w:after="0" w:line="240" w:lineRule="auto"/>
        <w:ind w:firstLine="709"/>
        <w:jc w:val="both"/>
        <w:outlineLvl w:val="0"/>
        <w:rPr>
          <w:rFonts w:ascii="Times New Roman" w:eastAsia="Times New Roman" w:hAnsi="Times New Roman" w:cs="Times New Roman"/>
          <w:sz w:val="28"/>
          <w:szCs w:val="28"/>
          <w:lang w:eastAsia="ru-RU"/>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5"/>
        <w:gridCol w:w="4950"/>
      </w:tblGrid>
      <w:tr w:rsidR="00F44229" w:rsidRPr="00F44229" w14:paraId="10EFA1C2" w14:textId="77777777" w:rsidTr="00B6191F">
        <w:trPr>
          <w:trHeight w:val="863"/>
          <w:tblHeader/>
        </w:trPr>
        <w:tc>
          <w:tcPr>
            <w:tcW w:w="5115" w:type="dxa"/>
          </w:tcPr>
          <w:p w14:paraId="14BA672D" w14:textId="77777777" w:rsidR="00F44229" w:rsidRPr="00F44229" w:rsidRDefault="00F44229" w:rsidP="00F4422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Квалификационный уровень</w:t>
            </w:r>
          </w:p>
        </w:tc>
        <w:tc>
          <w:tcPr>
            <w:tcW w:w="4950" w:type="dxa"/>
          </w:tcPr>
          <w:p w14:paraId="4E14D9AD" w14:textId="77777777" w:rsidR="00F44229" w:rsidRPr="00F44229" w:rsidRDefault="00F44229" w:rsidP="00F4422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Размер базового оклада в месяц, рублей</w:t>
            </w:r>
          </w:p>
        </w:tc>
      </w:tr>
      <w:tr w:rsidR="00F44229" w:rsidRPr="00F44229" w14:paraId="79B22675" w14:textId="77777777" w:rsidTr="00B6191F">
        <w:trPr>
          <w:trHeight w:val="282"/>
          <w:tblHeader/>
        </w:trPr>
        <w:tc>
          <w:tcPr>
            <w:tcW w:w="10065" w:type="dxa"/>
            <w:gridSpan w:val="2"/>
          </w:tcPr>
          <w:p w14:paraId="541D5622" w14:textId="77777777" w:rsidR="00F44229" w:rsidRPr="00F44229" w:rsidRDefault="00F44229" w:rsidP="00F44229">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 xml:space="preserve">Профессиональная квалификационная группа «Общеотраслевые профессии </w:t>
            </w:r>
          </w:p>
          <w:p w14:paraId="047E3B36" w14:textId="77777777" w:rsidR="00F44229" w:rsidRPr="00F44229" w:rsidRDefault="00F44229" w:rsidP="00F44229">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рабочих первого уровня»</w:t>
            </w:r>
          </w:p>
        </w:tc>
      </w:tr>
      <w:tr w:rsidR="00F44229" w:rsidRPr="00F44229" w14:paraId="7698F9C3" w14:textId="77777777" w:rsidTr="00B6191F">
        <w:trPr>
          <w:trHeight w:val="352"/>
        </w:trPr>
        <w:tc>
          <w:tcPr>
            <w:tcW w:w="5115" w:type="dxa"/>
          </w:tcPr>
          <w:p w14:paraId="427A5E46" w14:textId="77777777" w:rsidR="00F44229" w:rsidRPr="00F44229" w:rsidRDefault="00F44229" w:rsidP="00F44229">
            <w:pPr>
              <w:autoSpaceDE w:val="0"/>
              <w:autoSpaceDN w:val="0"/>
              <w:adjustRightInd w:val="0"/>
              <w:spacing w:after="0" w:line="240" w:lineRule="auto"/>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Первый квалификационный уровень:</w:t>
            </w:r>
          </w:p>
          <w:p w14:paraId="6B7F825D" w14:textId="77777777" w:rsidR="00F44229" w:rsidRPr="00F44229" w:rsidRDefault="00F44229" w:rsidP="00F44229">
            <w:pPr>
              <w:autoSpaceDE w:val="0"/>
              <w:autoSpaceDN w:val="0"/>
              <w:adjustRightInd w:val="0"/>
              <w:spacing w:after="0" w:line="240" w:lineRule="auto"/>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Дворник, кастелянша, кладовщик, уборщик служебных помещений, сторож, повар, подсобный рабочий, машинист по стирке и ремонту спецодежды,  рабочий по комплексному обслуживанию и ремонту зданий и сооружений</w:t>
            </w:r>
          </w:p>
        </w:tc>
        <w:tc>
          <w:tcPr>
            <w:tcW w:w="4950" w:type="dxa"/>
          </w:tcPr>
          <w:p w14:paraId="15B908F2" w14:textId="77777777" w:rsidR="00F44229" w:rsidRPr="00F44229" w:rsidRDefault="00F44229" w:rsidP="00F4422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44229">
              <w:rPr>
                <w:rFonts w:ascii="Times New Roman" w:eastAsia="Times New Roman" w:hAnsi="Times New Roman" w:cs="Times New Roman"/>
                <w:sz w:val="24"/>
                <w:szCs w:val="24"/>
                <w:lang w:eastAsia="ru-RU"/>
              </w:rPr>
              <w:t>13 617</w:t>
            </w:r>
          </w:p>
        </w:tc>
      </w:tr>
    </w:tbl>
    <w:p w14:paraId="65B2A37A" w14:textId="77777777" w:rsidR="00F44229" w:rsidRPr="00F44229" w:rsidRDefault="00F44229" w:rsidP="00F44229">
      <w:pPr>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bookmarkStart w:id="2" w:name="Par44"/>
      <w:bookmarkEnd w:id="2"/>
    </w:p>
    <w:p w14:paraId="1136600E" w14:textId="7135D132" w:rsidR="00F44229" w:rsidRPr="002E32C6" w:rsidRDefault="006A66D9" w:rsidP="00F44229">
      <w:pPr>
        <w:autoSpaceDE w:val="0"/>
        <w:autoSpaceDN w:val="0"/>
        <w:adjustRightInd w:val="0"/>
        <w:spacing w:after="0" w:line="240" w:lineRule="auto"/>
        <w:ind w:firstLine="709"/>
        <w:jc w:val="both"/>
        <w:outlineLvl w:val="0"/>
        <w:rPr>
          <w:rFonts w:ascii="Times New Roman" w:eastAsia="Times New Roman" w:hAnsi="Times New Roman" w:cs="Times New Roman"/>
          <w:sz w:val="28"/>
          <w:szCs w:val="28"/>
          <w:lang w:eastAsia="ru-RU"/>
        </w:rPr>
      </w:pPr>
      <w:r w:rsidRPr="002E32C6">
        <w:rPr>
          <w:rFonts w:ascii="Times New Roman" w:eastAsia="Times New Roman" w:hAnsi="Times New Roman" w:cs="Times New Roman"/>
          <w:sz w:val="28"/>
          <w:szCs w:val="28"/>
          <w:lang w:eastAsia="ru-RU"/>
        </w:rPr>
        <w:t>2.4</w:t>
      </w:r>
      <w:r w:rsidR="00F44229" w:rsidRPr="002E32C6">
        <w:rPr>
          <w:rFonts w:ascii="Times New Roman" w:eastAsia="Times New Roman" w:hAnsi="Times New Roman" w:cs="Times New Roman"/>
          <w:sz w:val="28"/>
          <w:szCs w:val="28"/>
          <w:lang w:eastAsia="ru-RU"/>
        </w:rPr>
        <w:t>. Базовые оклады работников профессиональных квалификационных групп общеотраслевых должностей руководителей, специалистов и служащих образовательных организаций Республики Татарстан устанавливаются в следующих размерах:</w:t>
      </w:r>
    </w:p>
    <w:tbl>
      <w:tblPr>
        <w:tblW w:w="9889" w:type="dxa"/>
        <w:tblBorders>
          <w:top w:val="single" w:sz="4" w:space="0" w:color="000000"/>
          <w:left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71"/>
        <w:gridCol w:w="3118"/>
      </w:tblGrid>
      <w:tr w:rsidR="002E32C6" w:rsidRPr="00D53B3B" w14:paraId="2AF82186" w14:textId="77777777" w:rsidTr="00D1276C">
        <w:trPr>
          <w:cantSplit/>
          <w:trHeight w:val="853"/>
        </w:trPr>
        <w:tc>
          <w:tcPr>
            <w:tcW w:w="6771" w:type="dxa"/>
            <w:shd w:val="clear" w:color="auto" w:fill="auto"/>
          </w:tcPr>
          <w:p w14:paraId="459A07D3" w14:textId="77777777" w:rsidR="002E32C6" w:rsidRPr="00D53B3B" w:rsidRDefault="002E32C6" w:rsidP="00D1276C">
            <w:pPr>
              <w:autoSpaceDE w:val="0"/>
              <w:autoSpaceDN w:val="0"/>
              <w:adjustRightInd w:val="0"/>
              <w:jc w:val="center"/>
              <w:rPr>
                <w:rFonts w:eastAsia="Calibri"/>
              </w:rPr>
            </w:pPr>
            <w:bookmarkStart w:id="3" w:name="Par71"/>
            <w:bookmarkEnd w:id="3"/>
            <w:r w:rsidRPr="00D53B3B">
              <w:rPr>
                <w:rFonts w:eastAsia="Calibri"/>
              </w:rPr>
              <w:t>Квалификационный уровень</w:t>
            </w:r>
          </w:p>
        </w:tc>
        <w:tc>
          <w:tcPr>
            <w:tcW w:w="3118" w:type="dxa"/>
            <w:shd w:val="clear" w:color="auto" w:fill="auto"/>
          </w:tcPr>
          <w:p w14:paraId="412B08A9" w14:textId="77777777" w:rsidR="002E32C6" w:rsidRPr="00D53B3B" w:rsidRDefault="002E32C6" w:rsidP="00D1276C">
            <w:pPr>
              <w:autoSpaceDE w:val="0"/>
              <w:autoSpaceDN w:val="0"/>
              <w:adjustRightInd w:val="0"/>
              <w:jc w:val="center"/>
              <w:rPr>
                <w:rFonts w:eastAsia="Calibri"/>
              </w:rPr>
            </w:pPr>
            <w:r w:rsidRPr="00D53B3B">
              <w:rPr>
                <w:rFonts w:eastAsia="Calibri"/>
              </w:rPr>
              <w:t>Размер базового оклада в месяц, рублей</w:t>
            </w:r>
          </w:p>
        </w:tc>
      </w:tr>
      <w:tr w:rsidR="002E32C6" w:rsidRPr="00D53B3B" w14:paraId="29F2C133" w14:textId="77777777" w:rsidTr="00D1276C">
        <w:tblPrEx>
          <w:tblBorders>
            <w:bottom w:val="single" w:sz="4" w:space="0" w:color="000000"/>
          </w:tblBorders>
        </w:tblPrEx>
        <w:trPr>
          <w:cantSplit/>
          <w:trHeight w:val="273"/>
          <w:tblHeader/>
        </w:trPr>
        <w:tc>
          <w:tcPr>
            <w:tcW w:w="6771" w:type="dxa"/>
            <w:shd w:val="clear" w:color="auto" w:fill="auto"/>
          </w:tcPr>
          <w:p w14:paraId="632A5B0D" w14:textId="77777777" w:rsidR="002E32C6" w:rsidRPr="00D53B3B" w:rsidRDefault="002E32C6" w:rsidP="00D1276C">
            <w:pPr>
              <w:autoSpaceDE w:val="0"/>
              <w:autoSpaceDN w:val="0"/>
              <w:adjustRightInd w:val="0"/>
              <w:jc w:val="center"/>
              <w:rPr>
                <w:rFonts w:eastAsia="Calibri"/>
              </w:rPr>
            </w:pPr>
            <w:r w:rsidRPr="00D53B3B">
              <w:rPr>
                <w:rFonts w:eastAsia="Calibri"/>
              </w:rPr>
              <w:t>1</w:t>
            </w:r>
          </w:p>
        </w:tc>
        <w:tc>
          <w:tcPr>
            <w:tcW w:w="3118" w:type="dxa"/>
            <w:shd w:val="clear" w:color="auto" w:fill="auto"/>
          </w:tcPr>
          <w:p w14:paraId="6AF3E706" w14:textId="77777777" w:rsidR="002E32C6" w:rsidRPr="00D53B3B" w:rsidRDefault="002E32C6" w:rsidP="00D1276C">
            <w:pPr>
              <w:autoSpaceDE w:val="0"/>
              <w:autoSpaceDN w:val="0"/>
              <w:adjustRightInd w:val="0"/>
              <w:jc w:val="center"/>
              <w:rPr>
                <w:rFonts w:eastAsia="Calibri"/>
              </w:rPr>
            </w:pPr>
            <w:r w:rsidRPr="00D53B3B">
              <w:rPr>
                <w:rFonts w:eastAsia="Calibri"/>
              </w:rPr>
              <w:t>2</w:t>
            </w:r>
          </w:p>
        </w:tc>
      </w:tr>
      <w:tr w:rsidR="002E32C6" w:rsidRPr="00D53B3B" w14:paraId="2D28A09C" w14:textId="77777777" w:rsidTr="00D1276C">
        <w:tblPrEx>
          <w:tblBorders>
            <w:bottom w:val="single" w:sz="4" w:space="0" w:color="000000"/>
          </w:tblBorders>
        </w:tblPrEx>
        <w:trPr>
          <w:cantSplit/>
          <w:trHeight w:val="279"/>
        </w:trPr>
        <w:tc>
          <w:tcPr>
            <w:tcW w:w="9889" w:type="dxa"/>
            <w:gridSpan w:val="2"/>
            <w:shd w:val="clear" w:color="auto" w:fill="auto"/>
          </w:tcPr>
          <w:p w14:paraId="60EA8A48" w14:textId="77777777" w:rsidR="002E32C6" w:rsidRPr="00D53B3B" w:rsidRDefault="002E32C6" w:rsidP="002E32C6">
            <w:pPr>
              <w:autoSpaceDE w:val="0"/>
              <w:autoSpaceDN w:val="0"/>
              <w:adjustRightInd w:val="0"/>
              <w:spacing w:after="0"/>
              <w:jc w:val="center"/>
              <w:outlineLvl w:val="0"/>
              <w:rPr>
                <w:rFonts w:eastAsia="Calibri"/>
              </w:rPr>
            </w:pPr>
            <w:r w:rsidRPr="00D53B3B">
              <w:rPr>
                <w:rFonts w:eastAsia="Calibri"/>
              </w:rPr>
              <w:t xml:space="preserve">Профессиональная квалификационная группа «Общеотраслевые должности </w:t>
            </w:r>
          </w:p>
          <w:p w14:paraId="20C7D44F" w14:textId="77777777" w:rsidR="002E32C6" w:rsidRPr="00D53B3B" w:rsidRDefault="002E32C6" w:rsidP="002E32C6">
            <w:pPr>
              <w:autoSpaceDE w:val="0"/>
              <w:autoSpaceDN w:val="0"/>
              <w:adjustRightInd w:val="0"/>
              <w:spacing w:after="0"/>
              <w:jc w:val="center"/>
              <w:outlineLvl w:val="0"/>
              <w:rPr>
                <w:rFonts w:eastAsia="Calibri"/>
              </w:rPr>
            </w:pPr>
            <w:r w:rsidRPr="00D53B3B">
              <w:rPr>
                <w:rFonts w:eastAsia="Calibri"/>
              </w:rPr>
              <w:t>служащих первого уровня»</w:t>
            </w:r>
          </w:p>
        </w:tc>
      </w:tr>
      <w:tr w:rsidR="002E32C6" w:rsidRPr="00D53B3B" w14:paraId="42537136" w14:textId="77777777" w:rsidTr="00D1276C">
        <w:tblPrEx>
          <w:tblBorders>
            <w:bottom w:val="single" w:sz="4" w:space="0" w:color="000000"/>
          </w:tblBorders>
        </w:tblPrEx>
        <w:trPr>
          <w:cantSplit/>
          <w:trHeight w:val="349"/>
        </w:trPr>
        <w:tc>
          <w:tcPr>
            <w:tcW w:w="6771" w:type="dxa"/>
            <w:shd w:val="clear" w:color="auto" w:fill="auto"/>
          </w:tcPr>
          <w:p w14:paraId="0AA64635" w14:textId="77777777" w:rsidR="002E32C6" w:rsidRPr="00D53B3B" w:rsidRDefault="002E32C6" w:rsidP="002E32C6">
            <w:pPr>
              <w:autoSpaceDE w:val="0"/>
              <w:autoSpaceDN w:val="0"/>
              <w:adjustRightInd w:val="0"/>
              <w:spacing w:after="0"/>
              <w:jc w:val="both"/>
              <w:rPr>
                <w:rFonts w:eastAsia="Calibri"/>
              </w:rPr>
            </w:pPr>
            <w:r w:rsidRPr="00D53B3B">
              <w:rPr>
                <w:rFonts w:eastAsia="Calibri"/>
              </w:rPr>
              <w:t>Первый квалификационный уровень</w:t>
            </w:r>
          </w:p>
          <w:p w14:paraId="27E02850" w14:textId="77777777" w:rsidR="002E32C6" w:rsidRPr="00D53B3B" w:rsidRDefault="002E32C6" w:rsidP="002E32C6">
            <w:pPr>
              <w:autoSpaceDE w:val="0"/>
              <w:autoSpaceDN w:val="0"/>
              <w:adjustRightInd w:val="0"/>
              <w:spacing w:after="0"/>
              <w:jc w:val="both"/>
              <w:rPr>
                <w:rFonts w:eastAsia="Calibri"/>
              </w:rPr>
            </w:pPr>
            <w:r w:rsidRPr="00D53B3B">
              <w:rPr>
                <w:rFonts w:eastAsia="Calibri"/>
              </w:rPr>
              <w:t xml:space="preserve">Секретарь, секретарь- машинистка, делопроизводитель </w:t>
            </w:r>
          </w:p>
        </w:tc>
        <w:tc>
          <w:tcPr>
            <w:tcW w:w="3118" w:type="dxa"/>
            <w:shd w:val="clear" w:color="auto" w:fill="auto"/>
          </w:tcPr>
          <w:p w14:paraId="5D773C5C" w14:textId="69534220" w:rsidR="002E32C6" w:rsidRPr="00D53B3B" w:rsidRDefault="002A100C" w:rsidP="00D1276C">
            <w:pPr>
              <w:autoSpaceDE w:val="0"/>
              <w:autoSpaceDN w:val="0"/>
              <w:adjustRightInd w:val="0"/>
              <w:jc w:val="center"/>
              <w:rPr>
                <w:rFonts w:eastAsia="Calibri"/>
              </w:rPr>
            </w:pPr>
            <w:r>
              <w:rPr>
                <w:rFonts w:eastAsia="Calibri"/>
              </w:rPr>
              <w:t>13617</w:t>
            </w:r>
          </w:p>
        </w:tc>
      </w:tr>
      <w:tr w:rsidR="002E32C6" w:rsidRPr="00D53B3B" w14:paraId="7EB3E52D" w14:textId="77777777" w:rsidTr="00D1276C">
        <w:tblPrEx>
          <w:tblBorders>
            <w:bottom w:val="single" w:sz="4" w:space="0" w:color="000000"/>
          </w:tblBorders>
        </w:tblPrEx>
        <w:trPr>
          <w:cantSplit/>
          <w:trHeight w:val="411"/>
        </w:trPr>
        <w:tc>
          <w:tcPr>
            <w:tcW w:w="6771" w:type="dxa"/>
            <w:shd w:val="clear" w:color="auto" w:fill="auto"/>
          </w:tcPr>
          <w:p w14:paraId="162AEBA7" w14:textId="77777777" w:rsidR="002E32C6" w:rsidRPr="00D53B3B" w:rsidRDefault="002E32C6" w:rsidP="00D1276C">
            <w:pPr>
              <w:autoSpaceDE w:val="0"/>
              <w:autoSpaceDN w:val="0"/>
              <w:adjustRightInd w:val="0"/>
              <w:jc w:val="both"/>
              <w:rPr>
                <w:rFonts w:eastAsia="Calibri"/>
              </w:rPr>
            </w:pPr>
            <w:r w:rsidRPr="00D53B3B">
              <w:rPr>
                <w:rFonts w:eastAsia="Calibri"/>
              </w:rPr>
              <w:t>Второй квалификационный уровень</w:t>
            </w:r>
          </w:p>
        </w:tc>
        <w:tc>
          <w:tcPr>
            <w:tcW w:w="3118" w:type="dxa"/>
            <w:shd w:val="clear" w:color="auto" w:fill="auto"/>
          </w:tcPr>
          <w:p w14:paraId="079F20A4" w14:textId="7B34BAD3" w:rsidR="002E32C6" w:rsidRPr="00D53B3B" w:rsidRDefault="002A100C" w:rsidP="00D1276C">
            <w:pPr>
              <w:autoSpaceDE w:val="0"/>
              <w:autoSpaceDN w:val="0"/>
              <w:adjustRightInd w:val="0"/>
              <w:jc w:val="center"/>
              <w:rPr>
                <w:rFonts w:eastAsia="Calibri"/>
                <w:lang w:val="en-US"/>
              </w:rPr>
            </w:pPr>
            <w:r>
              <w:rPr>
                <w:rFonts w:eastAsia="Calibri"/>
              </w:rPr>
              <w:t>13815</w:t>
            </w:r>
          </w:p>
        </w:tc>
      </w:tr>
      <w:tr w:rsidR="002E32C6" w:rsidRPr="00D53B3B" w14:paraId="747BF4CA" w14:textId="77777777" w:rsidTr="00D1276C">
        <w:tblPrEx>
          <w:tblBorders>
            <w:bottom w:val="single" w:sz="4" w:space="0" w:color="000000"/>
          </w:tblBorders>
        </w:tblPrEx>
        <w:trPr>
          <w:cantSplit/>
          <w:trHeight w:val="573"/>
        </w:trPr>
        <w:tc>
          <w:tcPr>
            <w:tcW w:w="9889" w:type="dxa"/>
            <w:gridSpan w:val="2"/>
            <w:shd w:val="clear" w:color="auto" w:fill="auto"/>
          </w:tcPr>
          <w:p w14:paraId="566BF8FD" w14:textId="77777777" w:rsidR="002E32C6" w:rsidRPr="00D53B3B" w:rsidRDefault="002E32C6" w:rsidP="00016601">
            <w:pPr>
              <w:autoSpaceDE w:val="0"/>
              <w:autoSpaceDN w:val="0"/>
              <w:adjustRightInd w:val="0"/>
              <w:spacing w:after="0"/>
              <w:jc w:val="center"/>
              <w:rPr>
                <w:rFonts w:eastAsia="Calibri"/>
              </w:rPr>
            </w:pPr>
            <w:r w:rsidRPr="00D53B3B">
              <w:rPr>
                <w:rFonts w:eastAsia="Calibri"/>
              </w:rPr>
              <w:t xml:space="preserve">Профессиональная квалификационная группа «Общеотраслевые должности </w:t>
            </w:r>
          </w:p>
          <w:p w14:paraId="224CB9AD" w14:textId="7997D9B9" w:rsidR="002E32C6" w:rsidRPr="00D53B3B" w:rsidRDefault="002E32C6" w:rsidP="00016601">
            <w:pPr>
              <w:autoSpaceDE w:val="0"/>
              <w:autoSpaceDN w:val="0"/>
              <w:adjustRightInd w:val="0"/>
              <w:spacing w:after="0"/>
              <w:jc w:val="center"/>
              <w:rPr>
                <w:rFonts w:eastAsia="Calibri"/>
              </w:rPr>
            </w:pPr>
            <w:r w:rsidRPr="00D53B3B">
              <w:rPr>
                <w:rFonts w:eastAsia="Calibri"/>
              </w:rPr>
              <w:t>служащих второго уровня»</w:t>
            </w:r>
          </w:p>
        </w:tc>
      </w:tr>
      <w:tr w:rsidR="002E32C6" w:rsidRPr="00D53B3B" w14:paraId="6490075E" w14:textId="77777777" w:rsidTr="00D1276C">
        <w:tblPrEx>
          <w:tblBorders>
            <w:bottom w:val="single" w:sz="4" w:space="0" w:color="000000"/>
          </w:tblBorders>
        </w:tblPrEx>
        <w:trPr>
          <w:cantSplit/>
          <w:trHeight w:val="419"/>
        </w:trPr>
        <w:tc>
          <w:tcPr>
            <w:tcW w:w="6771" w:type="dxa"/>
            <w:shd w:val="clear" w:color="auto" w:fill="auto"/>
          </w:tcPr>
          <w:p w14:paraId="526AEC82" w14:textId="77777777" w:rsidR="002E32C6" w:rsidRPr="00D53B3B" w:rsidRDefault="002E32C6" w:rsidP="00016601">
            <w:pPr>
              <w:autoSpaceDE w:val="0"/>
              <w:autoSpaceDN w:val="0"/>
              <w:adjustRightInd w:val="0"/>
              <w:spacing w:after="0"/>
              <w:jc w:val="both"/>
              <w:rPr>
                <w:rFonts w:eastAsia="Calibri"/>
              </w:rPr>
            </w:pPr>
            <w:r w:rsidRPr="00D53B3B">
              <w:rPr>
                <w:rFonts w:eastAsia="Calibri"/>
              </w:rPr>
              <w:t>Второй квалификационный уровень</w:t>
            </w:r>
          </w:p>
          <w:p w14:paraId="6B000C45" w14:textId="77777777" w:rsidR="002E32C6" w:rsidRPr="00D53B3B" w:rsidRDefault="002E32C6" w:rsidP="00016601">
            <w:pPr>
              <w:autoSpaceDE w:val="0"/>
              <w:autoSpaceDN w:val="0"/>
              <w:adjustRightInd w:val="0"/>
              <w:spacing w:after="0"/>
              <w:jc w:val="both"/>
              <w:rPr>
                <w:rFonts w:eastAsia="Calibri"/>
              </w:rPr>
            </w:pPr>
            <w:r w:rsidRPr="00D53B3B">
              <w:t>заведующий хозяйством;</w:t>
            </w:r>
          </w:p>
        </w:tc>
        <w:tc>
          <w:tcPr>
            <w:tcW w:w="3118" w:type="dxa"/>
            <w:shd w:val="clear" w:color="auto" w:fill="auto"/>
          </w:tcPr>
          <w:p w14:paraId="7BE3931F" w14:textId="215B82DD" w:rsidR="002E32C6" w:rsidRPr="00D53B3B" w:rsidRDefault="00016601" w:rsidP="00D1276C">
            <w:pPr>
              <w:autoSpaceDE w:val="0"/>
              <w:autoSpaceDN w:val="0"/>
              <w:adjustRightInd w:val="0"/>
              <w:jc w:val="center"/>
              <w:rPr>
                <w:rFonts w:eastAsia="Calibri"/>
              </w:rPr>
            </w:pPr>
            <w:r>
              <w:rPr>
                <w:rFonts w:eastAsia="Calibri"/>
              </w:rPr>
              <w:t>14130</w:t>
            </w:r>
          </w:p>
        </w:tc>
      </w:tr>
      <w:tr w:rsidR="002E32C6" w:rsidRPr="00D53B3B" w14:paraId="3B3AD4C6" w14:textId="77777777" w:rsidTr="00D1276C">
        <w:tblPrEx>
          <w:tblBorders>
            <w:bottom w:val="single" w:sz="4" w:space="0" w:color="000000"/>
          </w:tblBorders>
        </w:tblPrEx>
        <w:trPr>
          <w:cantSplit/>
          <w:trHeight w:val="411"/>
        </w:trPr>
        <w:tc>
          <w:tcPr>
            <w:tcW w:w="6771" w:type="dxa"/>
            <w:shd w:val="clear" w:color="auto" w:fill="auto"/>
          </w:tcPr>
          <w:p w14:paraId="04778BC6" w14:textId="77777777" w:rsidR="002E32C6" w:rsidRPr="00D53B3B" w:rsidRDefault="002E32C6" w:rsidP="00016601">
            <w:pPr>
              <w:autoSpaceDE w:val="0"/>
              <w:autoSpaceDN w:val="0"/>
              <w:adjustRightInd w:val="0"/>
              <w:spacing w:after="0"/>
              <w:jc w:val="both"/>
              <w:rPr>
                <w:rFonts w:eastAsia="Calibri"/>
              </w:rPr>
            </w:pPr>
            <w:r w:rsidRPr="00D53B3B">
              <w:rPr>
                <w:rFonts w:eastAsia="Calibri"/>
              </w:rPr>
              <w:t>Третий квалификационный уровень</w:t>
            </w:r>
          </w:p>
          <w:p w14:paraId="7939F09C" w14:textId="77777777" w:rsidR="002E32C6" w:rsidRPr="00D53B3B" w:rsidRDefault="002E32C6" w:rsidP="00016601">
            <w:pPr>
              <w:autoSpaceDE w:val="0"/>
              <w:autoSpaceDN w:val="0"/>
              <w:adjustRightInd w:val="0"/>
              <w:spacing w:after="0"/>
              <w:jc w:val="both"/>
              <w:rPr>
                <w:rFonts w:eastAsia="Calibri"/>
              </w:rPr>
            </w:pPr>
            <w:r w:rsidRPr="00D53B3B">
              <w:rPr>
                <w:rFonts w:eastAsia="Calibri"/>
              </w:rPr>
              <w:t xml:space="preserve">Заведующий производством </w:t>
            </w:r>
          </w:p>
          <w:p w14:paraId="3ED08E07" w14:textId="77777777" w:rsidR="002E32C6" w:rsidRPr="00D53B3B" w:rsidRDefault="002E32C6" w:rsidP="00016601">
            <w:pPr>
              <w:autoSpaceDE w:val="0"/>
              <w:autoSpaceDN w:val="0"/>
              <w:adjustRightInd w:val="0"/>
              <w:spacing w:after="0"/>
              <w:jc w:val="both"/>
              <w:rPr>
                <w:rFonts w:eastAsia="Calibri"/>
              </w:rPr>
            </w:pPr>
            <w:r w:rsidRPr="00D53B3B">
              <w:rPr>
                <w:rFonts w:eastAsia="Calibri"/>
              </w:rPr>
              <w:t>(шеф-повар)</w:t>
            </w:r>
          </w:p>
        </w:tc>
        <w:tc>
          <w:tcPr>
            <w:tcW w:w="3118" w:type="dxa"/>
            <w:shd w:val="clear" w:color="auto" w:fill="auto"/>
          </w:tcPr>
          <w:p w14:paraId="61E57809" w14:textId="1AB73075" w:rsidR="002E32C6" w:rsidRPr="00D53B3B" w:rsidRDefault="00190BF3" w:rsidP="00D1276C">
            <w:pPr>
              <w:autoSpaceDE w:val="0"/>
              <w:autoSpaceDN w:val="0"/>
              <w:adjustRightInd w:val="0"/>
              <w:jc w:val="center"/>
              <w:rPr>
                <w:rFonts w:eastAsia="Calibri"/>
              </w:rPr>
            </w:pPr>
            <w:r>
              <w:rPr>
                <w:rFonts w:eastAsia="Calibri"/>
              </w:rPr>
              <w:t>14308</w:t>
            </w:r>
          </w:p>
        </w:tc>
      </w:tr>
    </w:tbl>
    <w:p w14:paraId="3FBAB2E7" w14:textId="77777777" w:rsidR="00F44229" w:rsidRPr="00F44229" w:rsidRDefault="00F44229" w:rsidP="00F4422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14:paraId="40F46C1F" w14:textId="7BE4AC57" w:rsidR="00D40765" w:rsidRPr="00F75C43" w:rsidRDefault="00F75C43" w:rsidP="00D40765">
      <w:pPr>
        <w:spacing w:after="0" w:line="240" w:lineRule="auto"/>
        <w:jc w:val="center"/>
        <w:rPr>
          <w:rFonts w:ascii="Times New Roman" w:eastAsia="Times New Roman" w:hAnsi="Times New Roman" w:cs="Times New Roman"/>
          <w:b/>
          <w:spacing w:val="-6"/>
          <w:sz w:val="28"/>
          <w:szCs w:val="24"/>
          <w:lang w:eastAsia="ru-RU"/>
        </w:rPr>
      </w:pPr>
      <w:r w:rsidRPr="00F75C43">
        <w:rPr>
          <w:rFonts w:ascii="Times New Roman" w:eastAsia="Times New Roman" w:hAnsi="Times New Roman" w:cs="Times New Roman"/>
          <w:b/>
          <w:spacing w:val="-6"/>
          <w:sz w:val="28"/>
          <w:szCs w:val="24"/>
          <w:lang w:eastAsia="ru-RU"/>
        </w:rPr>
        <w:t>2.</w:t>
      </w:r>
      <w:r w:rsidR="00D40765">
        <w:rPr>
          <w:rFonts w:ascii="Times New Roman" w:eastAsia="Times New Roman" w:hAnsi="Times New Roman" w:cs="Times New Roman"/>
          <w:b/>
          <w:spacing w:val="-6"/>
          <w:sz w:val="28"/>
          <w:szCs w:val="24"/>
          <w:lang w:eastAsia="ru-RU"/>
        </w:rPr>
        <w:t xml:space="preserve"> </w:t>
      </w:r>
      <w:r w:rsidRPr="00F75C43">
        <w:rPr>
          <w:rFonts w:ascii="Times New Roman" w:eastAsia="Times New Roman" w:hAnsi="Times New Roman" w:cs="Times New Roman"/>
          <w:b/>
          <w:spacing w:val="-6"/>
          <w:sz w:val="28"/>
          <w:szCs w:val="24"/>
          <w:lang w:eastAsia="ru-RU"/>
        </w:rPr>
        <w:t xml:space="preserve">«Положение о порядке и условиях предоставлениях дополнительных отпусков работникам </w:t>
      </w:r>
      <w:r w:rsidR="00D40765">
        <w:rPr>
          <w:rFonts w:ascii="Times New Roman" w:eastAsia="Times New Roman" w:hAnsi="Times New Roman" w:cs="Times New Roman"/>
          <w:b/>
          <w:spacing w:val="-6"/>
          <w:sz w:val="28"/>
          <w:szCs w:val="24"/>
          <w:lang w:eastAsia="ru-RU"/>
        </w:rPr>
        <w:t xml:space="preserve">муниципального автономного дошкольного образовательного учреждения </w:t>
      </w:r>
      <w:r w:rsidR="00D40765" w:rsidRPr="00F75C43">
        <w:rPr>
          <w:rFonts w:ascii="Times New Roman" w:eastAsia="Times New Roman" w:hAnsi="Times New Roman" w:cs="Times New Roman"/>
          <w:b/>
          <w:spacing w:val="-6"/>
          <w:sz w:val="28"/>
          <w:szCs w:val="24"/>
          <w:lang w:eastAsia="ru-RU"/>
        </w:rPr>
        <w:t>«Детский сад №</w:t>
      </w:r>
      <w:r w:rsidR="00D40765">
        <w:rPr>
          <w:rFonts w:ascii="Times New Roman" w:eastAsia="Times New Roman" w:hAnsi="Times New Roman" w:cs="Times New Roman"/>
          <w:b/>
          <w:spacing w:val="-6"/>
          <w:sz w:val="28"/>
          <w:szCs w:val="24"/>
          <w:lang w:eastAsia="ru-RU"/>
        </w:rPr>
        <w:t>374</w:t>
      </w:r>
      <w:r w:rsidR="00D40765" w:rsidRPr="00F75C43">
        <w:rPr>
          <w:rFonts w:ascii="Times New Roman" w:eastAsia="Times New Roman" w:hAnsi="Times New Roman" w:cs="Times New Roman"/>
          <w:b/>
          <w:spacing w:val="-6"/>
          <w:sz w:val="28"/>
          <w:szCs w:val="24"/>
          <w:lang w:eastAsia="ru-RU"/>
        </w:rPr>
        <w:t xml:space="preserve"> комбинированного вида» </w:t>
      </w:r>
      <w:r w:rsidR="00D40765">
        <w:rPr>
          <w:rFonts w:ascii="Times New Roman" w:eastAsia="Times New Roman" w:hAnsi="Times New Roman" w:cs="Times New Roman"/>
          <w:b/>
          <w:spacing w:val="-6"/>
          <w:sz w:val="28"/>
          <w:szCs w:val="24"/>
          <w:lang w:eastAsia="ru-RU"/>
        </w:rPr>
        <w:t>Приволж</w:t>
      </w:r>
      <w:r w:rsidR="00D40765" w:rsidRPr="00F75C43">
        <w:rPr>
          <w:rFonts w:ascii="Times New Roman" w:eastAsia="Times New Roman" w:hAnsi="Times New Roman" w:cs="Times New Roman"/>
          <w:b/>
          <w:spacing w:val="-6"/>
          <w:sz w:val="28"/>
          <w:szCs w:val="24"/>
          <w:lang w:eastAsia="ru-RU"/>
        </w:rPr>
        <w:t>ского района г.</w:t>
      </w:r>
      <w:r w:rsidR="00D40765">
        <w:rPr>
          <w:rFonts w:ascii="Times New Roman" w:eastAsia="Times New Roman" w:hAnsi="Times New Roman" w:cs="Times New Roman"/>
          <w:b/>
          <w:spacing w:val="-6"/>
          <w:sz w:val="28"/>
          <w:szCs w:val="24"/>
          <w:lang w:eastAsia="ru-RU"/>
        </w:rPr>
        <w:t xml:space="preserve"> К</w:t>
      </w:r>
      <w:r w:rsidR="00D40765" w:rsidRPr="00F75C43">
        <w:rPr>
          <w:rFonts w:ascii="Times New Roman" w:eastAsia="Times New Roman" w:hAnsi="Times New Roman" w:cs="Times New Roman"/>
          <w:b/>
          <w:spacing w:val="-6"/>
          <w:sz w:val="28"/>
          <w:szCs w:val="24"/>
          <w:lang w:eastAsia="ru-RU"/>
        </w:rPr>
        <w:t>азани</w:t>
      </w:r>
    </w:p>
    <w:p w14:paraId="69269996" w14:textId="330D868B" w:rsidR="00F75C43" w:rsidRPr="00F75C43" w:rsidRDefault="00F75C43" w:rsidP="00F75C43">
      <w:pPr>
        <w:spacing w:after="0" w:line="240" w:lineRule="auto"/>
        <w:ind w:firstLine="567"/>
        <w:jc w:val="both"/>
        <w:rPr>
          <w:rFonts w:ascii="Times New Roman" w:eastAsia="Times New Roman" w:hAnsi="Times New Roman" w:cs="Times New Roman"/>
          <w:b/>
          <w:spacing w:val="-6"/>
          <w:sz w:val="28"/>
          <w:szCs w:val="24"/>
          <w:lang w:eastAsia="ru-RU"/>
        </w:rPr>
      </w:pPr>
      <w:r w:rsidRPr="00F75C43">
        <w:rPr>
          <w:rFonts w:ascii="Times New Roman" w:eastAsia="Times New Roman" w:hAnsi="Times New Roman" w:cs="Times New Roman"/>
          <w:b/>
          <w:spacing w:val="-6"/>
          <w:sz w:val="28"/>
          <w:szCs w:val="24"/>
          <w:lang w:eastAsia="ru-RU"/>
        </w:rPr>
        <w:t xml:space="preserve"> </w:t>
      </w:r>
    </w:p>
    <w:p w14:paraId="08DEF313" w14:textId="7AE985D9" w:rsidR="00F75C43" w:rsidRPr="00F75C43" w:rsidRDefault="00F75C43" w:rsidP="00F75C43">
      <w:pPr>
        <w:spacing w:after="0" w:line="240" w:lineRule="auto"/>
        <w:ind w:firstLine="567"/>
        <w:jc w:val="both"/>
        <w:rPr>
          <w:rFonts w:ascii="Times New Roman" w:eastAsia="Times New Roman" w:hAnsi="Times New Roman" w:cs="Times New Roman"/>
          <w:spacing w:val="-6"/>
          <w:sz w:val="28"/>
          <w:szCs w:val="24"/>
          <w:lang w:eastAsia="ru-RU"/>
        </w:rPr>
      </w:pPr>
      <w:r w:rsidRPr="00F75C43">
        <w:rPr>
          <w:rFonts w:ascii="Times New Roman" w:eastAsia="Times New Roman" w:hAnsi="Times New Roman" w:cs="Times New Roman"/>
          <w:b/>
          <w:spacing w:val="-6"/>
          <w:sz w:val="28"/>
          <w:szCs w:val="24"/>
          <w:lang w:eastAsia="ru-RU"/>
        </w:rPr>
        <w:t xml:space="preserve">Глава </w:t>
      </w:r>
      <w:r w:rsidR="00155CD7">
        <w:rPr>
          <w:rFonts w:ascii="Times New Roman" w:eastAsia="Times New Roman" w:hAnsi="Times New Roman" w:cs="Times New Roman"/>
          <w:b/>
          <w:spacing w:val="-6"/>
          <w:sz w:val="28"/>
          <w:szCs w:val="24"/>
          <w:lang w:val="en-US" w:eastAsia="ru-RU"/>
        </w:rPr>
        <w:t>IV</w:t>
      </w:r>
      <w:r w:rsidR="00155CD7">
        <w:rPr>
          <w:rFonts w:ascii="Times New Roman" w:eastAsia="Times New Roman" w:hAnsi="Times New Roman" w:cs="Times New Roman"/>
          <w:b/>
          <w:spacing w:val="-6"/>
          <w:sz w:val="28"/>
          <w:szCs w:val="24"/>
          <w:lang w:eastAsia="ru-RU"/>
        </w:rPr>
        <w:t>.</w:t>
      </w:r>
      <w:r w:rsidR="00155CD7" w:rsidRPr="00155CD7">
        <w:rPr>
          <w:rFonts w:ascii="Times New Roman" w:eastAsia="Times New Roman" w:hAnsi="Times New Roman" w:cs="Times New Roman"/>
          <w:b/>
          <w:spacing w:val="-6"/>
          <w:sz w:val="28"/>
          <w:szCs w:val="24"/>
          <w:lang w:eastAsia="ru-RU"/>
        </w:rPr>
        <w:t xml:space="preserve"> </w:t>
      </w:r>
      <w:r w:rsidRPr="00F75C43">
        <w:rPr>
          <w:rFonts w:ascii="Times New Roman" w:eastAsia="Times New Roman" w:hAnsi="Times New Roman" w:cs="Times New Roman"/>
          <w:b/>
          <w:spacing w:val="-6"/>
          <w:sz w:val="28"/>
          <w:szCs w:val="24"/>
          <w:lang w:eastAsia="ru-RU"/>
        </w:rPr>
        <w:t>«Порядок предоставления дополнительных оплачиваемых отпусков в целях социальной защиты работников».</w:t>
      </w:r>
      <w:r w:rsidRPr="00F75C43">
        <w:rPr>
          <w:rFonts w:ascii="Times New Roman" w:eastAsia="Times New Roman" w:hAnsi="Times New Roman" w:cs="Times New Roman"/>
          <w:spacing w:val="-6"/>
          <w:sz w:val="28"/>
          <w:szCs w:val="24"/>
          <w:lang w:eastAsia="ru-RU"/>
        </w:rPr>
        <w:t xml:space="preserve"> </w:t>
      </w:r>
    </w:p>
    <w:p w14:paraId="6C1FE2BC" w14:textId="0C73F008" w:rsidR="00F75C43" w:rsidRPr="00D40765" w:rsidRDefault="00F75C43" w:rsidP="00F75C43">
      <w:pPr>
        <w:spacing w:after="0" w:line="240" w:lineRule="auto"/>
        <w:ind w:firstLine="567"/>
        <w:jc w:val="both"/>
        <w:rPr>
          <w:rFonts w:ascii="Times New Roman" w:eastAsia="Times New Roman" w:hAnsi="Times New Roman" w:cs="Times New Roman"/>
          <w:spacing w:val="-6"/>
          <w:sz w:val="28"/>
          <w:szCs w:val="24"/>
          <w:lang w:eastAsia="ru-RU"/>
        </w:rPr>
      </w:pPr>
      <w:r w:rsidRPr="00F75C43">
        <w:rPr>
          <w:rFonts w:ascii="Times New Roman" w:eastAsia="Times New Roman" w:hAnsi="Times New Roman" w:cs="Times New Roman"/>
          <w:b/>
          <w:spacing w:val="-6"/>
          <w:sz w:val="28"/>
          <w:szCs w:val="24"/>
          <w:lang w:eastAsia="ru-RU"/>
        </w:rPr>
        <w:lastRenderedPageBreak/>
        <w:t>Включить пункт 4.7.</w:t>
      </w:r>
      <w:r w:rsidRPr="00F75C43">
        <w:rPr>
          <w:rFonts w:ascii="Times New Roman" w:eastAsia="Times New Roman" w:hAnsi="Times New Roman" w:cs="Times New Roman"/>
          <w:spacing w:val="-6"/>
          <w:sz w:val="28"/>
          <w:szCs w:val="24"/>
          <w:lang w:eastAsia="ru-RU"/>
        </w:rPr>
        <w:t xml:space="preserve"> «</w:t>
      </w:r>
      <w:r w:rsidRPr="00D40765">
        <w:rPr>
          <w:rFonts w:ascii="Times New Roman" w:eastAsia="Times New Roman" w:hAnsi="Times New Roman" w:cs="Times New Roman"/>
          <w:spacing w:val="-6"/>
          <w:sz w:val="28"/>
          <w:szCs w:val="24"/>
          <w:lang w:eastAsia="ru-RU"/>
        </w:rPr>
        <w:t>При предоставлении двух оплачиваемых дополнительных  рабочих дней отдыха работнику, проходящему вакцинацию против новой корон</w:t>
      </w:r>
      <w:r w:rsidR="00B6191F" w:rsidRPr="00D40765">
        <w:rPr>
          <w:rFonts w:ascii="Times New Roman" w:eastAsia="Times New Roman" w:hAnsi="Times New Roman" w:cs="Times New Roman"/>
          <w:spacing w:val="-6"/>
          <w:sz w:val="28"/>
          <w:szCs w:val="24"/>
          <w:lang w:eastAsia="ru-RU"/>
        </w:rPr>
        <w:t>а</w:t>
      </w:r>
      <w:r w:rsidRPr="00D40765">
        <w:rPr>
          <w:rFonts w:ascii="Times New Roman" w:eastAsia="Times New Roman" w:hAnsi="Times New Roman" w:cs="Times New Roman"/>
          <w:spacing w:val="-6"/>
          <w:sz w:val="28"/>
          <w:szCs w:val="24"/>
          <w:lang w:eastAsia="ru-RU"/>
        </w:rPr>
        <w:t xml:space="preserve">вирусной инфекции в особых условиях эпидобстановки, необходимо предоставление работника заявление об освобождения от работы не менее чем за 3 дня до даты вакцинации». Предусмотреть первый  день отдыха - в день вакцинации, второй день – следующий за днем вакцинации. </w:t>
      </w:r>
    </w:p>
    <w:p w14:paraId="1E4A4767" w14:textId="6D081058" w:rsidR="00F75C43" w:rsidRDefault="00F75C43" w:rsidP="00F75C43">
      <w:pPr>
        <w:spacing w:after="0" w:line="240" w:lineRule="auto"/>
        <w:ind w:firstLine="567"/>
        <w:jc w:val="both"/>
        <w:rPr>
          <w:rFonts w:ascii="Times New Roman" w:eastAsia="Times New Roman" w:hAnsi="Times New Roman" w:cs="Times New Roman"/>
          <w:spacing w:val="-6"/>
          <w:sz w:val="28"/>
          <w:szCs w:val="24"/>
          <w:lang w:eastAsia="ru-RU"/>
        </w:rPr>
      </w:pPr>
      <w:r w:rsidRPr="00D40765">
        <w:rPr>
          <w:rFonts w:ascii="Times New Roman" w:eastAsia="Times New Roman" w:hAnsi="Times New Roman" w:cs="Times New Roman"/>
          <w:spacing w:val="-6"/>
          <w:sz w:val="28"/>
          <w:szCs w:val="24"/>
          <w:lang w:eastAsia="ru-RU"/>
        </w:rPr>
        <w:t>Присоединение к ежегодному отпуску работника, проходящему вакцинацию против новой корон</w:t>
      </w:r>
      <w:r w:rsidR="00B6191F" w:rsidRPr="00D40765">
        <w:rPr>
          <w:rFonts w:ascii="Times New Roman" w:eastAsia="Times New Roman" w:hAnsi="Times New Roman" w:cs="Times New Roman"/>
          <w:spacing w:val="-6"/>
          <w:sz w:val="28"/>
          <w:szCs w:val="24"/>
          <w:lang w:eastAsia="ru-RU"/>
        </w:rPr>
        <w:t>а</w:t>
      </w:r>
      <w:r w:rsidRPr="00D40765">
        <w:rPr>
          <w:rFonts w:ascii="Times New Roman" w:eastAsia="Times New Roman" w:hAnsi="Times New Roman" w:cs="Times New Roman"/>
          <w:spacing w:val="-6"/>
          <w:sz w:val="28"/>
          <w:szCs w:val="24"/>
          <w:lang w:eastAsia="ru-RU"/>
        </w:rPr>
        <w:t>вирусной инфекции в особых условиях</w:t>
      </w:r>
      <w:r w:rsidRPr="00F75C43">
        <w:rPr>
          <w:rFonts w:ascii="Times New Roman" w:eastAsia="Times New Roman" w:hAnsi="Times New Roman" w:cs="Times New Roman"/>
          <w:spacing w:val="-6"/>
          <w:sz w:val="28"/>
          <w:szCs w:val="24"/>
          <w:lang w:eastAsia="ru-RU"/>
        </w:rPr>
        <w:t xml:space="preserve"> эпидобстановки,  двух оплачиваемых дополнительных  рабочих дней  не допускается.</w:t>
      </w:r>
    </w:p>
    <w:p w14:paraId="6BC0D91B" w14:textId="62F5F849" w:rsidR="00155CD7" w:rsidRPr="00155CD7" w:rsidRDefault="00155CD7" w:rsidP="00F75C43">
      <w:pPr>
        <w:spacing w:after="0" w:line="240" w:lineRule="auto"/>
        <w:ind w:firstLine="567"/>
        <w:jc w:val="both"/>
        <w:rPr>
          <w:rFonts w:ascii="Times New Roman" w:eastAsia="Times New Roman" w:hAnsi="Times New Roman" w:cs="Times New Roman"/>
          <w:b/>
          <w:spacing w:val="-6"/>
          <w:sz w:val="28"/>
          <w:szCs w:val="24"/>
          <w:lang w:eastAsia="ru-RU"/>
        </w:rPr>
      </w:pPr>
      <w:r w:rsidRPr="00155CD7">
        <w:rPr>
          <w:rFonts w:ascii="Times New Roman" w:eastAsia="Times New Roman" w:hAnsi="Times New Roman" w:cs="Times New Roman"/>
          <w:b/>
          <w:spacing w:val="-6"/>
          <w:sz w:val="28"/>
          <w:szCs w:val="24"/>
          <w:lang w:eastAsia="ru-RU"/>
        </w:rPr>
        <w:t xml:space="preserve"> Глава </w:t>
      </w:r>
      <w:r w:rsidRPr="00155CD7">
        <w:rPr>
          <w:rFonts w:ascii="Times New Roman" w:eastAsia="Times New Roman" w:hAnsi="Times New Roman" w:cs="Times New Roman"/>
          <w:b/>
          <w:spacing w:val="-6"/>
          <w:sz w:val="28"/>
          <w:szCs w:val="24"/>
          <w:lang w:val="en-US" w:eastAsia="ru-RU"/>
        </w:rPr>
        <w:t>V</w:t>
      </w:r>
      <w:r w:rsidRPr="00155CD7">
        <w:rPr>
          <w:rFonts w:ascii="Times New Roman" w:eastAsia="Times New Roman" w:hAnsi="Times New Roman" w:cs="Times New Roman"/>
          <w:b/>
          <w:spacing w:val="-6"/>
          <w:sz w:val="28"/>
          <w:szCs w:val="24"/>
          <w:lang w:eastAsia="ru-RU"/>
        </w:rPr>
        <w:t>. «Порядок предоставления отпу</w:t>
      </w:r>
      <w:r>
        <w:rPr>
          <w:rFonts w:ascii="Times New Roman" w:eastAsia="Times New Roman" w:hAnsi="Times New Roman" w:cs="Times New Roman"/>
          <w:b/>
          <w:spacing w:val="-6"/>
          <w:sz w:val="28"/>
          <w:szCs w:val="24"/>
          <w:lang w:eastAsia="ru-RU"/>
        </w:rPr>
        <w:t>с</w:t>
      </w:r>
      <w:r w:rsidRPr="00155CD7">
        <w:rPr>
          <w:rFonts w:ascii="Times New Roman" w:eastAsia="Times New Roman" w:hAnsi="Times New Roman" w:cs="Times New Roman"/>
          <w:b/>
          <w:spacing w:val="-6"/>
          <w:sz w:val="28"/>
          <w:szCs w:val="24"/>
          <w:lang w:eastAsia="ru-RU"/>
        </w:rPr>
        <w:t>ка без сохранения заработной платы»</w:t>
      </w:r>
      <w:r>
        <w:rPr>
          <w:rFonts w:ascii="Times New Roman" w:eastAsia="Times New Roman" w:hAnsi="Times New Roman" w:cs="Times New Roman"/>
          <w:b/>
          <w:spacing w:val="-6"/>
          <w:sz w:val="28"/>
          <w:szCs w:val="24"/>
          <w:lang w:eastAsia="ru-RU"/>
        </w:rPr>
        <w:t xml:space="preserve"> Пункт 5.3 абзац 6 дополнить</w:t>
      </w:r>
    </w:p>
    <w:p w14:paraId="642F4466" w14:textId="255ACBA3" w:rsidR="00155CD7" w:rsidRPr="00D40765" w:rsidRDefault="00155CD7" w:rsidP="00155CD7">
      <w:pPr>
        <w:spacing w:after="0" w:line="240" w:lineRule="auto"/>
        <w:ind w:firstLine="567"/>
        <w:jc w:val="both"/>
        <w:rPr>
          <w:rFonts w:ascii="Times New Roman" w:hAnsi="Times New Roman" w:cs="Times New Roman"/>
          <w:sz w:val="28"/>
          <w:szCs w:val="28"/>
          <w:shd w:val="clear" w:color="auto" w:fill="FFFFFF"/>
        </w:rPr>
      </w:pPr>
      <w:r w:rsidRPr="00D40765">
        <w:rPr>
          <w:rFonts w:ascii="Times New Roman" w:hAnsi="Times New Roman" w:cs="Times New Roman"/>
          <w:sz w:val="28"/>
          <w:szCs w:val="28"/>
          <w:shd w:val="clear" w:color="auto" w:fill="FFFFFF"/>
        </w:rPr>
        <w:t xml:space="preserve">после слов "отцу, воспитывающему ребенка в возрасте до четырнадцати лет без матери ", дополнить словами "работнику, осуществляющему уход за членом семьи или иным родственником, являющимися инвалидами I группы " </w:t>
      </w:r>
      <w:r w:rsidR="00D40765">
        <w:rPr>
          <w:rFonts w:ascii="Times New Roman" w:hAnsi="Times New Roman" w:cs="Times New Roman"/>
          <w:sz w:val="28"/>
          <w:szCs w:val="28"/>
          <w:shd w:val="clear" w:color="auto" w:fill="FFFFFF"/>
        </w:rPr>
        <w:t>(</w:t>
      </w:r>
      <w:r w:rsidRPr="00D40765">
        <w:rPr>
          <w:rFonts w:ascii="Times New Roman" w:hAnsi="Times New Roman" w:cs="Times New Roman"/>
          <w:sz w:val="28"/>
          <w:szCs w:val="28"/>
          <w:shd w:val="clear" w:color="auto" w:fill="FFFFFF"/>
        </w:rPr>
        <w:t>ФЗ-373 от 19.11.2021 «Об изменениях в статью 263 ТК РФ»)</w:t>
      </w:r>
    </w:p>
    <w:p w14:paraId="045FFB2A" w14:textId="0856F77C" w:rsidR="00155CD7" w:rsidRPr="00D40765" w:rsidRDefault="00D40765" w:rsidP="00155CD7">
      <w:pPr>
        <w:spacing w:after="0" w:line="240" w:lineRule="auto"/>
        <w:ind w:firstLine="567"/>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дополнить абзац </w:t>
      </w:r>
      <w:r w:rsidR="00155CD7" w:rsidRPr="00D40765">
        <w:rPr>
          <w:rFonts w:ascii="Times New Roman" w:hAnsi="Times New Roman" w:cs="Times New Roman"/>
          <w:sz w:val="28"/>
          <w:szCs w:val="28"/>
          <w:shd w:val="clear" w:color="auto" w:fill="FFFFFF"/>
        </w:rPr>
        <w:t>следующего содержания:</w:t>
      </w:r>
    </w:p>
    <w:p w14:paraId="71332244" w14:textId="77777777" w:rsidR="00155CD7" w:rsidRPr="00D40765" w:rsidRDefault="00155CD7" w:rsidP="00155CD7">
      <w:pPr>
        <w:spacing w:after="0" w:line="240" w:lineRule="auto"/>
        <w:ind w:firstLine="567"/>
        <w:jc w:val="both"/>
        <w:rPr>
          <w:rFonts w:ascii="Times New Roman" w:hAnsi="Times New Roman" w:cs="Times New Roman"/>
          <w:sz w:val="28"/>
          <w:szCs w:val="28"/>
        </w:rPr>
      </w:pPr>
      <w:r w:rsidRPr="00D40765">
        <w:rPr>
          <w:rFonts w:ascii="Times New Roman" w:hAnsi="Times New Roman" w:cs="Times New Roman"/>
          <w:sz w:val="28"/>
          <w:szCs w:val="28"/>
          <w:shd w:val="clear" w:color="auto" w:fill="FFFFFF"/>
        </w:rPr>
        <w:t>-Указанный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35A4D85A" w14:textId="77777777" w:rsidR="00155CD7" w:rsidRPr="00155CD7" w:rsidRDefault="00155CD7" w:rsidP="00F75C43">
      <w:pPr>
        <w:spacing w:after="0" w:line="240" w:lineRule="auto"/>
        <w:ind w:firstLine="567"/>
        <w:jc w:val="both"/>
        <w:rPr>
          <w:rFonts w:ascii="Times New Roman" w:eastAsia="Times New Roman" w:hAnsi="Times New Roman" w:cs="Times New Roman"/>
          <w:spacing w:val="-6"/>
          <w:sz w:val="28"/>
          <w:szCs w:val="24"/>
          <w:lang w:eastAsia="ru-RU"/>
        </w:rPr>
      </w:pPr>
    </w:p>
    <w:p w14:paraId="260EC86D" w14:textId="00A5CB55" w:rsidR="00F44229" w:rsidRDefault="00F76A8F" w:rsidP="00F76A8F">
      <w:pPr>
        <w:spacing w:after="0" w:line="240" w:lineRule="auto"/>
        <w:rPr>
          <w:rFonts w:ascii="Times New Roman" w:eastAsia="Times New Roman" w:hAnsi="Times New Roman" w:cs="Times New Roman"/>
          <w:b/>
          <w:spacing w:val="-6"/>
          <w:sz w:val="28"/>
          <w:szCs w:val="24"/>
          <w:lang w:eastAsia="ru-RU"/>
        </w:rPr>
      </w:pPr>
      <w:r>
        <w:rPr>
          <w:rFonts w:ascii="Times New Roman" w:eastAsia="Times New Roman" w:hAnsi="Times New Roman" w:cs="Times New Roman"/>
          <w:b/>
          <w:spacing w:val="-6"/>
          <w:sz w:val="28"/>
          <w:szCs w:val="24"/>
          <w:lang w:eastAsia="ru-RU"/>
        </w:rPr>
        <w:t xml:space="preserve">         </w:t>
      </w:r>
      <w:r w:rsidR="00F75C43" w:rsidRPr="00F75C43">
        <w:rPr>
          <w:rFonts w:ascii="Times New Roman" w:eastAsia="Times New Roman" w:hAnsi="Times New Roman" w:cs="Times New Roman"/>
          <w:b/>
          <w:spacing w:val="-6"/>
          <w:sz w:val="28"/>
          <w:szCs w:val="24"/>
          <w:lang w:eastAsia="ru-RU"/>
        </w:rPr>
        <w:t>Работод</w:t>
      </w:r>
      <w:r w:rsidR="00F44229">
        <w:rPr>
          <w:rFonts w:ascii="Times New Roman" w:eastAsia="Times New Roman" w:hAnsi="Times New Roman" w:cs="Times New Roman"/>
          <w:b/>
          <w:spacing w:val="-6"/>
          <w:sz w:val="28"/>
          <w:szCs w:val="24"/>
          <w:lang w:eastAsia="ru-RU"/>
        </w:rPr>
        <w:t xml:space="preserve">атель                                                    </w:t>
      </w:r>
      <w:r w:rsidR="00F75C43" w:rsidRPr="00F75C43">
        <w:rPr>
          <w:rFonts w:ascii="Times New Roman" w:eastAsia="Times New Roman" w:hAnsi="Times New Roman" w:cs="Times New Roman"/>
          <w:b/>
          <w:spacing w:val="-6"/>
          <w:sz w:val="28"/>
          <w:szCs w:val="24"/>
          <w:lang w:eastAsia="ru-RU"/>
        </w:rPr>
        <w:t xml:space="preserve"> </w:t>
      </w:r>
      <w:r w:rsidR="00443E8B">
        <w:rPr>
          <w:rFonts w:ascii="Times New Roman" w:eastAsia="Times New Roman" w:hAnsi="Times New Roman" w:cs="Times New Roman"/>
          <w:b/>
          <w:spacing w:val="-6"/>
          <w:sz w:val="28"/>
          <w:szCs w:val="24"/>
          <w:lang w:eastAsia="ru-RU"/>
        </w:rPr>
        <w:t xml:space="preserve">  </w:t>
      </w:r>
      <w:r w:rsidR="00F75C43" w:rsidRPr="00F75C43">
        <w:rPr>
          <w:rFonts w:ascii="Times New Roman" w:eastAsia="Times New Roman" w:hAnsi="Times New Roman" w:cs="Times New Roman"/>
          <w:b/>
          <w:spacing w:val="-6"/>
          <w:sz w:val="28"/>
          <w:szCs w:val="24"/>
          <w:lang w:eastAsia="ru-RU"/>
        </w:rPr>
        <w:t>_________</w:t>
      </w:r>
      <w:r w:rsidR="004958E0">
        <w:rPr>
          <w:rFonts w:ascii="Times New Roman" w:eastAsia="Times New Roman" w:hAnsi="Times New Roman" w:cs="Times New Roman"/>
          <w:b/>
          <w:spacing w:val="-6"/>
          <w:sz w:val="28"/>
          <w:szCs w:val="24"/>
          <w:lang w:eastAsia="ru-RU"/>
        </w:rPr>
        <w:t>/Л.Р.Мазгутова</w:t>
      </w:r>
    </w:p>
    <w:p w14:paraId="202BC5D5" w14:textId="4D919675" w:rsidR="00443E8B" w:rsidRPr="00F75C43" w:rsidRDefault="004958E0" w:rsidP="00443E8B">
      <w:pPr>
        <w:spacing w:after="0" w:line="240" w:lineRule="auto"/>
        <w:ind w:firstLine="567"/>
        <w:rPr>
          <w:rFonts w:ascii="Times New Roman" w:eastAsia="Times New Roman" w:hAnsi="Times New Roman" w:cs="Times New Roman"/>
          <w:b/>
          <w:spacing w:val="-6"/>
          <w:sz w:val="28"/>
          <w:szCs w:val="24"/>
          <w:lang w:eastAsia="ru-RU"/>
        </w:rPr>
      </w:pPr>
      <w:r>
        <w:rPr>
          <w:rFonts w:ascii="Times New Roman" w:eastAsia="Times New Roman" w:hAnsi="Times New Roman" w:cs="Times New Roman"/>
          <w:b/>
          <w:spacing w:val="-6"/>
          <w:sz w:val="28"/>
          <w:szCs w:val="24"/>
          <w:lang w:eastAsia="ru-RU"/>
        </w:rPr>
        <w:t>МА</w:t>
      </w:r>
      <w:r w:rsidR="00443E8B">
        <w:rPr>
          <w:rFonts w:ascii="Times New Roman" w:eastAsia="Times New Roman" w:hAnsi="Times New Roman" w:cs="Times New Roman"/>
          <w:b/>
          <w:spacing w:val="-6"/>
          <w:sz w:val="28"/>
          <w:szCs w:val="24"/>
          <w:lang w:eastAsia="ru-RU"/>
        </w:rPr>
        <w:t>ДОУ «Детский сад №</w:t>
      </w:r>
      <w:r>
        <w:rPr>
          <w:rFonts w:ascii="Times New Roman" w:eastAsia="Times New Roman" w:hAnsi="Times New Roman" w:cs="Times New Roman"/>
          <w:b/>
          <w:spacing w:val="-6"/>
          <w:sz w:val="28"/>
          <w:szCs w:val="24"/>
          <w:lang w:eastAsia="ru-RU"/>
        </w:rPr>
        <w:t>374</w:t>
      </w:r>
      <w:r w:rsidR="00443E8B">
        <w:rPr>
          <w:rFonts w:ascii="Times New Roman" w:eastAsia="Times New Roman" w:hAnsi="Times New Roman" w:cs="Times New Roman"/>
          <w:b/>
          <w:spacing w:val="-6"/>
          <w:sz w:val="28"/>
          <w:szCs w:val="24"/>
          <w:lang w:eastAsia="ru-RU"/>
        </w:rPr>
        <w:t>»</w:t>
      </w:r>
    </w:p>
    <w:p w14:paraId="4A5133C0" w14:textId="77777777" w:rsidR="00A86461" w:rsidRDefault="00A86461" w:rsidP="00F76A8F">
      <w:pPr>
        <w:spacing w:after="0" w:line="240" w:lineRule="auto"/>
        <w:rPr>
          <w:rFonts w:ascii="Times New Roman" w:eastAsia="Times New Roman" w:hAnsi="Times New Roman" w:cs="Times New Roman"/>
          <w:i/>
          <w:spacing w:val="-6"/>
          <w:sz w:val="28"/>
          <w:szCs w:val="24"/>
          <w:lang w:eastAsia="ru-RU"/>
        </w:rPr>
      </w:pPr>
    </w:p>
    <w:p w14:paraId="283B2F82" w14:textId="77777777" w:rsidR="00F75C43" w:rsidRPr="00F75C43" w:rsidRDefault="00F75C43" w:rsidP="00F75C43">
      <w:pPr>
        <w:spacing w:after="0" w:line="240" w:lineRule="auto"/>
        <w:ind w:firstLine="567"/>
        <w:rPr>
          <w:rFonts w:ascii="Times New Roman" w:eastAsia="Times New Roman" w:hAnsi="Times New Roman" w:cs="Times New Roman"/>
          <w:i/>
          <w:spacing w:val="-6"/>
          <w:sz w:val="28"/>
          <w:szCs w:val="24"/>
          <w:lang w:eastAsia="ru-RU"/>
        </w:rPr>
      </w:pPr>
      <w:r w:rsidRPr="00F75C43">
        <w:rPr>
          <w:rFonts w:ascii="Times New Roman" w:eastAsia="Times New Roman" w:hAnsi="Times New Roman" w:cs="Times New Roman"/>
          <w:i/>
          <w:spacing w:val="-6"/>
          <w:sz w:val="28"/>
          <w:szCs w:val="24"/>
          <w:lang w:eastAsia="ru-RU"/>
        </w:rPr>
        <w:t>М.П.</w:t>
      </w:r>
    </w:p>
    <w:p w14:paraId="019A5124" w14:textId="77777777" w:rsidR="00F75C43" w:rsidRPr="00F75C43" w:rsidRDefault="00F75C43" w:rsidP="00F75C43">
      <w:pPr>
        <w:spacing w:after="0" w:line="240" w:lineRule="auto"/>
        <w:ind w:firstLine="567"/>
        <w:rPr>
          <w:rFonts w:ascii="Times New Roman" w:eastAsia="Times New Roman" w:hAnsi="Times New Roman" w:cs="Times New Roman"/>
          <w:i/>
          <w:spacing w:val="-6"/>
          <w:sz w:val="28"/>
          <w:szCs w:val="24"/>
          <w:lang w:eastAsia="ru-RU"/>
        </w:rPr>
      </w:pPr>
    </w:p>
    <w:p w14:paraId="40693CAE" w14:textId="7571A9A4" w:rsidR="00F75C43" w:rsidRPr="00F75C43" w:rsidRDefault="00F76A8F" w:rsidP="00F76A8F">
      <w:pPr>
        <w:spacing w:after="0" w:line="240" w:lineRule="auto"/>
        <w:jc w:val="both"/>
        <w:rPr>
          <w:rFonts w:ascii="Times New Roman" w:eastAsia="Times New Roman" w:hAnsi="Times New Roman" w:cs="Times New Roman"/>
          <w:b/>
          <w:sz w:val="28"/>
          <w:szCs w:val="24"/>
          <w:lang w:eastAsia="ru-RU"/>
        </w:rPr>
      </w:pPr>
      <w:r>
        <w:rPr>
          <w:rFonts w:ascii="Times New Roman" w:eastAsia="Times New Roman" w:hAnsi="Times New Roman" w:cs="Times New Roman"/>
          <w:b/>
          <w:sz w:val="28"/>
          <w:szCs w:val="24"/>
          <w:lang w:eastAsia="ru-RU"/>
        </w:rPr>
        <w:t xml:space="preserve">       </w:t>
      </w:r>
      <w:r w:rsidR="00F75C43" w:rsidRPr="00F75C43">
        <w:rPr>
          <w:rFonts w:ascii="Times New Roman" w:eastAsia="Times New Roman" w:hAnsi="Times New Roman" w:cs="Times New Roman"/>
          <w:b/>
          <w:sz w:val="28"/>
          <w:szCs w:val="24"/>
          <w:lang w:eastAsia="ru-RU"/>
        </w:rPr>
        <w:t>Представитель работников образовательной организации</w:t>
      </w:r>
    </w:p>
    <w:p w14:paraId="2049B964" w14:textId="77777777" w:rsidR="00443E8B" w:rsidRDefault="00F75C43" w:rsidP="00F75C43">
      <w:pPr>
        <w:spacing w:after="0" w:line="240" w:lineRule="auto"/>
        <w:ind w:firstLine="567"/>
        <w:jc w:val="both"/>
        <w:rPr>
          <w:rFonts w:ascii="Times New Roman" w:eastAsia="Times New Roman" w:hAnsi="Times New Roman" w:cs="Times New Roman"/>
          <w:b/>
          <w:sz w:val="28"/>
          <w:szCs w:val="24"/>
          <w:lang w:eastAsia="ru-RU"/>
        </w:rPr>
      </w:pPr>
      <w:r w:rsidRPr="00F75C43">
        <w:rPr>
          <w:rFonts w:ascii="Times New Roman" w:eastAsia="Times New Roman" w:hAnsi="Times New Roman" w:cs="Times New Roman"/>
          <w:b/>
          <w:sz w:val="28"/>
          <w:szCs w:val="24"/>
          <w:lang w:eastAsia="ru-RU"/>
        </w:rPr>
        <w:t>Председатель профсоюзного комите</w:t>
      </w:r>
      <w:r w:rsidR="00443E8B">
        <w:rPr>
          <w:rFonts w:ascii="Times New Roman" w:eastAsia="Times New Roman" w:hAnsi="Times New Roman" w:cs="Times New Roman"/>
          <w:b/>
          <w:sz w:val="28"/>
          <w:szCs w:val="24"/>
          <w:lang w:eastAsia="ru-RU"/>
        </w:rPr>
        <w:t>та</w:t>
      </w:r>
    </w:p>
    <w:p w14:paraId="4759E8C6" w14:textId="10A8ACED" w:rsidR="00F75C43" w:rsidRPr="00F75C43" w:rsidRDefault="00D40765" w:rsidP="00F75C43">
      <w:pPr>
        <w:spacing w:after="0" w:line="240" w:lineRule="auto"/>
        <w:ind w:firstLine="567"/>
        <w:jc w:val="both"/>
        <w:rPr>
          <w:rFonts w:ascii="Times New Roman" w:eastAsia="Times New Roman" w:hAnsi="Times New Roman" w:cs="Times New Roman"/>
          <w:b/>
          <w:sz w:val="28"/>
          <w:szCs w:val="24"/>
          <w:lang w:eastAsia="ru-RU"/>
        </w:rPr>
      </w:pPr>
      <w:r>
        <w:rPr>
          <w:rFonts w:ascii="Times New Roman" w:eastAsia="Times New Roman" w:hAnsi="Times New Roman" w:cs="Times New Roman"/>
          <w:b/>
          <w:sz w:val="28"/>
          <w:szCs w:val="24"/>
          <w:lang w:eastAsia="ru-RU"/>
        </w:rPr>
        <w:t>МАДОУ «Детский сад №374</w:t>
      </w:r>
      <w:r w:rsidR="00443E8B">
        <w:rPr>
          <w:rFonts w:ascii="Times New Roman" w:eastAsia="Times New Roman" w:hAnsi="Times New Roman" w:cs="Times New Roman"/>
          <w:b/>
          <w:sz w:val="28"/>
          <w:szCs w:val="24"/>
          <w:lang w:eastAsia="ru-RU"/>
        </w:rPr>
        <w:t xml:space="preserve">»                     </w:t>
      </w:r>
      <w:r w:rsidR="00A84822">
        <w:rPr>
          <w:rFonts w:ascii="Times New Roman" w:eastAsia="Times New Roman" w:hAnsi="Times New Roman" w:cs="Times New Roman"/>
          <w:b/>
          <w:sz w:val="28"/>
          <w:szCs w:val="24"/>
          <w:lang w:eastAsia="ru-RU"/>
        </w:rPr>
        <w:t xml:space="preserve">     </w:t>
      </w:r>
      <w:r w:rsidR="00443E8B">
        <w:rPr>
          <w:rFonts w:ascii="Times New Roman" w:eastAsia="Times New Roman" w:hAnsi="Times New Roman" w:cs="Times New Roman"/>
          <w:b/>
          <w:sz w:val="28"/>
          <w:szCs w:val="24"/>
          <w:lang w:eastAsia="ru-RU"/>
        </w:rPr>
        <w:t>________</w:t>
      </w:r>
      <w:r>
        <w:rPr>
          <w:rFonts w:ascii="Times New Roman" w:eastAsia="Times New Roman" w:hAnsi="Times New Roman" w:cs="Times New Roman"/>
          <w:b/>
          <w:sz w:val="28"/>
          <w:szCs w:val="24"/>
          <w:lang w:eastAsia="ru-RU"/>
        </w:rPr>
        <w:t>/А.М.Авдеева</w:t>
      </w:r>
    </w:p>
    <w:p w14:paraId="5F43DDA7" w14:textId="77777777" w:rsidR="00F75C43" w:rsidRPr="00F75C43" w:rsidRDefault="00F75C43" w:rsidP="00443E8B">
      <w:pPr>
        <w:spacing w:after="0" w:line="240" w:lineRule="auto"/>
        <w:rPr>
          <w:rFonts w:ascii="Times New Roman" w:eastAsia="Times New Roman" w:hAnsi="Times New Roman" w:cs="Times New Roman"/>
          <w:i/>
          <w:sz w:val="24"/>
          <w:szCs w:val="24"/>
          <w:lang w:eastAsia="ru-RU"/>
        </w:rPr>
      </w:pPr>
    </w:p>
    <w:p w14:paraId="499B34D2" w14:textId="238333D8" w:rsidR="00F75C43" w:rsidRPr="00F75C43" w:rsidRDefault="00F76A8F" w:rsidP="00F76A8F">
      <w:pPr>
        <w:spacing w:after="0" w:line="240" w:lineRule="auto"/>
        <w:jc w:val="both"/>
        <w:rPr>
          <w:rFonts w:ascii="Times New Roman" w:eastAsia="Times New Roman" w:hAnsi="Times New Roman" w:cs="Times New Roman"/>
          <w:b/>
          <w:sz w:val="28"/>
          <w:szCs w:val="24"/>
          <w:lang w:eastAsia="ru-RU"/>
        </w:rPr>
      </w:pPr>
      <w:r>
        <w:rPr>
          <w:rFonts w:ascii="Times New Roman" w:eastAsia="Times New Roman" w:hAnsi="Times New Roman" w:cs="Times New Roman"/>
          <w:i/>
          <w:sz w:val="28"/>
          <w:szCs w:val="24"/>
          <w:lang w:eastAsia="ru-RU"/>
        </w:rPr>
        <w:t xml:space="preserve">       </w:t>
      </w:r>
      <w:r w:rsidR="002D0D61">
        <w:rPr>
          <w:rFonts w:ascii="Times New Roman" w:eastAsia="Times New Roman" w:hAnsi="Times New Roman" w:cs="Times New Roman"/>
          <w:sz w:val="28"/>
          <w:szCs w:val="24"/>
          <w:lang w:eastAsia="ru-RU"/>
        </w:rPr>
        <w:t>Дата: 29.03.2022</w:t>
      </w:r>
    </w:p>
    <w:p w14:paraId="62463E5E" w14:textId="2AEDFCF3" w:rsidR="00911DC4" w:rsidRDefault="00911DC4"/>
    <w:p w14:paraId="070DB692" w14:textId="77777777" w:rsidR="00FC42A9" w:rsidRDefault="00FC42A9"/>
    <w:p w14:paraId="3421ACAC" w14:textId="77777777" w:rsidR="00FC42A9" w:rsidRDefault="00FC42A9"/>
    <w:p w14:paraId="0AEA0DB7" w14:textId="77777777" w:rsidR="00FC42A9" w:rsidRDefault="00FC42A9"/>
    <w:p w14:paraId="501CE70B" w14:textId="77777777" w:rsidR="00FC42A9" w:rsidRDefault="00FC42A9"/>
    <w:p w14:paraId="7FD8685C" w14:textId="77777777" w:rsidR="00FC42A9" w:rsidRDefault="00FC42A9"/>
    <w:p w14:paraId="2C2889AF" w14:textId="77777777" w:rsidR="00FC42A9" w:rsidRDefault="00FC42A9"/>
    <w:p w14:paraId="2A36C695" w14:textId="77777777" w:rsidR="00FC42A9" w:rsidRDefault="00FC42A9"/>
    <w:p w14:paraId="126D0AF6" w14:textId="77777777" w:rsidR="00FC42A9" w:rsidRDefault="00FC42A9"/>
    <w:p w14:paraId="7C4A481F" w14:textId="76FA4777" w:rsidR="00FC42A9" w:rsidRDefault="00FC42A9"/>
    <w:p w14:paraId="332D4891" w14:textId="77777777" w:rsidR="00FC42A9" w:rsidRPr="00FC42A9" w:rsidRDefault="00FC42A9" w:rsidP="00FC42A9">
      <w:pPr>
        <w:spacing w:after="0" w:line="240" w:lineRule="auto"/>
        <w:ind w:left="283" w:hanging="283"/>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lastRenderedPageBreak/>
        <w:t>Приложение № 14</w:t>
      </w:r>
    </w:p>
    <w:p w14:paraId="6B45B492" w14:textId="77777777" w:rsidR="00FC42A9" w:rsidRPr="00FC42A9" w:rsidRDefault="00FC42A9" w:rsidP="00FC42A9">
      <w:pPr>
        <w:keepNext/>
        <w:keepLines/>
        <w:widowControl w:val="0"/>
        <w:suppressAutoHyphens/>
        <w:snapToGrid w:val="0"/>
        <w:spacing w:after="0" w:line="200" w:lineRule="atLeast"/>
        <w:rPr>
          <w:rFonts w:ascii="Times New Roman" w:eastAsia="Times New Roman" w:hAnsi="Times New Roman" w:cs="Times New Roman"/>
          <w:b/>
          <w:kern w:val="2"/>
          <w:sz w:val="24"/>
          <w:szCs w:val="24"/>
          <w:lang w:eastAsia="ru-RU"/>
        </w:rPr>
      </w:pPr>
      <w:r w:rsidRPr="00FC42A9">
        <w:rPr>
          <w:rFonts w:ascii="Times New Roman" w:eastAsia="Times New Roman" w:hAnsi="Times New Roman" w:cs="Times New Roman"/>
          <w:b/>
          <w:kern w:val="2"/>
          <w:sz w:val="24"/>
          <w:szCs w:val="24"/>
          <w:lang w:eastAsia="ru-RU"/>
        </w:rPr>
        <w:t xml:space="preserve">Принято </w:t>
      </w:r>
      <w:r w:rsidRPr="00FC42A9">
        <w:rPr>
          <w:rFonts w:ascii="Times New Roman" w:eastAsia="Times New Roman" w:hAnsi="Times New Roman" w:cs="Times New Roman"/>
          <w:kern w:val="2"/>
          <w:sz w:val="24"/>
          <w:szCs w:val="24"/>
          <w:lang w:eastAsia="ru-RU"/>
        </w:rPr>
        <w:t>Общим собранием работников</w:t>
      </w:r>
      <w:r w:rsidRPr="00FC42A9">
        <w:rPr>
          <w:rFonts w:ascii="Times New Roman" w:eastAsia="Times New Roman" w:hAnsi="Times New Roman" w:cs="Times New Roman"/>
          <w:b/>
          <w:kern w:val="2"/>
          <w:sz w:val="24"/>
          <w:szCs w:val="24"/>
          <w:lang w:eastAsia="ru-RU"/>
        </w:rPr>
        <w:t xml:space="preserve">                       УТВЕРЖДАЮ</w:t>
      </w:r>
    </w:p>
    <w:p w14:paraId="6C2D3355" w14:textId="77777777" w:rsidR="00FC42A9" w:rsidRPr="00FC42A9" w:rsidRDefault="00FC42A9" w:rsidP="00FC42A9">
      <w:pPr>
        <w:keepNext/>
        <w:keepLines/>
        <w:widowControl w:val="0"/>
        <w:tabs>
          <w:tab w:val="right" w:pos="9637"/>
        </w:tabs>
        <w:suppressAutoHyphens/>
        <w:snapToGrid w:val="0"/>
        <w:spacing w:after="0" w:line="200" w:lineRule="atLeast"/>
        <w:rPr>
          <w:rFonts w:ascii="Times New Roman" w:eastAsia="Times New Roman" w:hAnsi="Times New Roman" w:cs="Times New Roman"/>
          <w:kern w:val="2"/>
          <w:sz w:val="24"/>
          <w:szCs w:val="24"/>
          <w:lang w:eastAsia="ru-RU"/>
        </w:rPr>
      </w:pPr>
      <w:r w:rsidRPr="00FC42A9">
        <w:rPr>
          <w:rFonts w:ascii="Times New Roman" w:eastAsia="Times New Roman" w:hAnsi="Times New Roman" w:cs="Times New Roman"/>
          <w:kern w:val="2"/>
          <w:sz w:val="24"/>
          <w:szCs w:val="24"/>
          <w:lang w:eastAsia="ru-RU"/>
        </w:rPr>
        <w:t xml:space="preserve">МАДОУ «Детский сад №37 4»                                       Заведующий  </w:t>
      </w:r>
    </w:p>
    <w:p w14:paraId="1D172C1B" w14:textId="77777777" w:rsidR="00FC42A9" w:rsidRPr="00FC42A9" w:rsidRDefault="00FC42A9" w:rsidP="00FC42A9">
      <w:pPr>
        <w:spacing w:after="0" w:line="240" w:lineRule="auto"/>
        <w:rPr>
          <w:rFonts w:ascii="Times New Roman" w:eastAsia="Calibri" w:hAnsi="Times New Roman" w:cs="Times New Roman"/>
          <w:sz w:val="24"/>
          <w:szCs w:val="24"/>
        </w:rPr>
      </w:pPr>
      <w:r w:rsidRPr="00FC42A9">
        <w:rPr>
          <w:rFonts w:ascii="Times New Roman" w:eastAsia="Calibri" w:hAnsi="Times New Roman" w:cs="Times New Roman"/>
          <w:sz w:val="24"/>
          <w:szCs w:val="24"/>
        </w:rPr>
        <w:t>Протокол № 1 от 28.03. 2022 г.</w:t>
      </w:r>
      <w:r w:rsidRPr="00FC42A9">
        <w:rPr>
          <w:rFonts w:ascii="Calibri" w:eastAsia="Calibri" w:hAnsi="Calibri" w:cs="Times New Roman"/>
          <w:sz w:val="24"/>
          <w:szCs w:val="24"/>
        </w:rPr>
        <w:t xml:space="preserve">                                           </w:t>
      </w:r>
      <w:r w:rsidRPr="00FC42A9">
        <w:rPr>
          <w:rFonts w:ascii="Times New Roman" w:eastAsia="Calibri" w:hAnsi="Times New Roman" w:cs="Times New Roman"/>
          <w:sz w:val="24"/>
          <w:szCs w:val="24"/>
        </w:rPr>
        <w:t xml:space="preserve">МАДОУ «Детский сад №374» </w:t>
      </w:r>
    </w:p>
    <w:p w14:paraId="1D03D4C3" w14:textId="77777777" w:rsidR="00FC42A9" w:rsidRPr="00FC42A9" w:rsidRDefault="00FC42A9" w:rsidP="00FC42A9">
      <w:pPr>
        <w:spacing w:after="0" w:line="240" w:lineRule="auto"/>
        <w:rPr>
          <w:rFonts w:ascii="Times New Roman" w:eastAsia="Calibri" w:hAnsi="Times New Roman" w:cs="Times New Roman"/>
          <w:sz w:val="8"/>
          <w:szCs w:val="8"/>
        </w:rPr>
      </w:pPr>
      <w:r w:rsidRPr="00FC42A9">
        <w:rPr>
          <w:rFonts w:ascii="Times New Roman" w:eastAsia="Calibri" w:hAnsi="Times New Roman" w:cs="Times New Roman"/>
          <w:sz w:val="24"/>
          <w:szCs w:val="24"/>
        </w:rPr>
        <w:t xml:space="preserve">                                                                                              </w:t>
      </w:r>
    </w:p>
    <w:p w14:paraId="37060539" w14:textId="77777777" w:rsidR="00FC42A9" w:rsidRPr="00FC42A9" w:rsidRDefault="00FC42A9" w:rsidP="00FC42A9">
      <w:pPr>
        <w:spacing w:after="0" w:line="240" w:lineRule="auto"/>
        <w:rPr>
          <w:rFonts w:ascii="Times New Roman" w:eastAsia="Calibri" w:hAnsi="Times New Roman" w:cs="Times New Roman"/>
          <w:sz w:val="24"/>
          <w:szCs w:val="24"/>
        </w:rPr>
      </w:pPr>
      <w:r w:rsidRPr="00FC42A9">
        <w:rPr>
          <w:rFonts w:ascii="Times New Roman" w:eastAsia="Calibri" w:hAnsi="Times New Roman" w:cs="Times New Roman"/>
          <w:sz w:val="24"/>
          <w:szCs w:val="24"/>
        </w:rPr>
        <w:t xml:space="preserve"> </w:t>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t xml:space="preserve">          __________/Л.Р.Мазгутова                                                                                                                                                                                                                                                                                            </w:t>
      </w:r>
    </w:p>
    <w:p w14:paraId="7D032103" w14:textId="77777777" w:rsidR="00FC42A9" w:rsidRPr="00FC42A9" w:rsidRDefault="00FC42A9" w:rsidP="00FC42A9">
      <w:pPr>
        <w:spacing w:after="0" w:line="240" w:lineRule="auto"/>
        <w:rPr>
          <w:rFonts w:ascii="Times New Roman" w:eastAsia="Calibri" w:hAnsi="Times New Roman" w:cs="Times New Roman"/>
          <w:sz w:val="16"/>
          <w:szCs w:val="16"/>
        </w:rPr>
      </w:pPr>
      <w:r w:rsidRPr="00FC42A9">
        <w:rPr>
          <w:rFonts w:ascii="Times New Roman" w:eastAsia="Calibri" w:hAnsi="Times New Roman" w:cs="Times New Roman"/>
          <w:sz w:val="24"/>
          <w:szCs w:val="24"/>
        </w:rPr>
        <w:t xml:space="preserve">                                                                 </w:t>
      </w:r>
      <w:r w:rsidRPr="00FC42A9">
        <w:rPr>
          <w:rFonts w:ascii="Times New Roman" w:eastAsia="Calibri" w:hAnsi="Times New Roman" w:cs="Times New Roman"/>
          <w:sz w:val="24"/>
          <w:szCs w:val="24"/>
        </w:rPr>
        <w:tab/>
        <w:t xml:space="preserve">              </w:t>
      </w:r>
    </w:p>
    <w:p w14:paraId="7C1670F7"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 xml:space="preserve">                                                                                         Приказ от «29» марта 2022 г.</w:t>
      </w:r>
      <w:r w:rsidRPr="00FC42A9">
        <w:rPr>
          <w:rFonts w:ascii="Times New Roman" w:eastAsia="Calibri" w:hAnsi="Times New Roman" w:cs="Times New Roman"/>
          <w:bCs/>
          <w:sz w:val="24"/>
          <w:szCs w:val="24"/>
        </w:rPr>
        <w:t xml:space="preserve"> №13 а                                                                                 </w:t>
      </w:r>
    </w:p>
    <w:p w14:paraId="03F89DC2" w14:textId="77777777" w:rsidR="00FC42A9" w:rsidRPr="00FC42A9" w:rsidRDefault="00FC42A9" w:rsidP="00FC42A9">
      <w:pPr>
        <w:spacing w:after="0" w:line="240" w:lineRule="auto"/>
        <w:rPr>
          <w:rFonts w:ascii="Times New Roman" w:eastAsia="Times New Roman" w:hAnsi="Times New Roman" w:cs="Times New Roman"/>
          <w:b/>
          <w:sz w:val="24"/>
          <w:szCs w:val="24"/>
        </w:rPr>
      </w:pPr>
      <w:r w:rsidRPr="00FC42A9">
        <w:rPr>
          <w:rFonts w:ascii="Times New Roman" w:eastAsia="Times New Roman" w:hAnsi="Times New Roman" w:cs="Times New Roman"/>
          <w:b/>
          <w:sz w:val="24"/>
          <w:szCs w:val="24"/>
        </w:rPr>
        <w:t>Мотивированное мнение</w:t>
      </w:r>
    </w:p>
    <w:p w14:paraId="73C8CFD9" w14:textId="77777777" w:rsidR="00FC42A9" w:rsidRPr="00FC42A9" w:rsidRDefault="00FC42A9" w:rsidP="00FC42A9">
      <w:pPr>
        <w:spacing w:after="0" w:line="240" w:lineRule="auto"/>
        <w:rPr>
          <w:rFonts w:ascii="Times New Roman" w:eastAsia="Times New Roman" w:hAnsi="Times New Roman" w:cs="Times New Roman"/>
          <w:sz w:val="24"/>
          <w:szCs w:val="24"/>
        </w:rPr>
      </w:pPr>
      <w:r w:rsidRPr="00FC42A9">
        <w:rPr>
          <w:rFonts w:ascii="Times New Roman" w:eastAsia="Times New Roman" w:hAnsi="Times New Roman" w:cs="Times New Roman"/>
          <w:sz w:val="24"/>
          <w:szCs w:val="24"/>
        </w:rPr>
        <w:t>первичной профсоюзной организации</w:t>
      </w:r>
    </w:p>
    <w:p w14:paraId="79DAB6C2" w14:textId="77777777" w:rsidR="00FC42A9" w:rsidRPr="00FC42A9" w:rsidRDefault="00FC42A9" w:rsidP="00FC42A9">
      <w:pPr>
        <w:spacing w:after="0" w:line="240" w:lineRule="auto"/>
        <w:rPr>
          <w:rFonts w:ascii="Times New Roman" w:eastAsia="Times New Roman" w:hAnsi="Times New Roman" w:cs="Times New Roman"/>
          <w:sz w:val="24"/>
          <w:szCs w:val="24"/>
        </w:rPr>
      </w:pPr>
      <w:r w:rsidRPr="00FC42A9">
        <w:rPr>
          <w:rFonts w:ascii="Times New Roman" w:eastAsia="Times New Roman" w:hAnsi="Times New Roman" w:cs="Times New Roman"/>
          <w:sz w:val="24"/>
          <w:szCs w:val="24"/>
        </w:rPr>
        <w:t>МАДОУ «Детский сад № 374»</w:t>
      </w:r>
    </w:p>
    <w:p w14:paraId="56A2254A" w14:textId="77777777" w:rsidR="00FC42A9" w:rsidRPr="00FC42A9" w:rsidRDefault="00FC42A9" w:rsidP="00FC42A9">
      <w:pPr>
        <w:spacing w:after="0" w:line="240" w:lineRule="auto"/>
        <w:rPr>
          <w:rFonts w:ascii="Times New Roman" w:eastAsia="Times New Roman" w:hAnsi="Times New Roman" w:cs="Times New Roman"/>
          <w:sz w:val="24"/>
          <w:szCs w:val="24"/>
        </w:rPr>
      </w:pPr>
      <w:r w:rsidRPr="00FC42A9">
        <w:rPr>
          <w:rFonts w:ascii="Times New Roman" w:eastAsia="Times New Roman" w:hAnsi="Times New Roman" w:cs="Times New Roman"/>
          <w:sz w:val="24"/>
          <w:szCs w:val="24"/>
        </w:rPr>
        <w:t>Протокол № 48 от «28» марта 2022 г.</w:t>
      </w:r>
    </w:p>
    <w:p w14:paraId="257D689E" w14:textId="77777777" w:rsidR="00FC42A9" w:rsidRPr="00FC42A9" w:rsidRDefault="00FC42A9" w:rsidP="00FC42A9">
      <w:pPr>
        <w:spacing w:after="0" w:line="240" w:lineRule="auto"/>
        <w:jc w:val="both"/>
        <w:rPr>
          <w:rFonts w:ascii="Times New Roman" w:eastAsia="Times New Roman" w:hAnsi="Times New Roman" w:cs="Times New Roman"/>
          <w:bCs/>
          <w:sz w:val="24"/>
          <w:szCs w:val="24"/>
        </w:rPr>
      </w:pPr>
      <w:r w:rsidRPr="00FC42A9">
        <w:rPr>
          <w:rFonts w:ascii="Times New Roman" w:eastAsia="Times New Roman" w:hAnsi="Times New Roman" w:cs="Times New Roman"/>
          <w:bCs/>
          <w:sz w:val="24"/>
          <w:szCs w:val="24"/>
        </w:rPr>
        <w:t>Председатель первичной</w:t>
      </w:r>
    </w:p>
    <w:p w14:paraId="57233BFB" w14:textId="77777777" w:rsidR="00FC42A9" w:rsidRPr="00FC42A9" w:rsidRDefault="00FC42A9" w:rsidP="00FC42A9">
      <w:pPr>
        <w:spacing w:after="0" w:line="240" w:lineRule="auto"/>
        <w:jc w:val="both"/>
        <w:rPr>
          <w:rFonts w:ascii="Times New Roman" w:eastAsia="Times New Roman" w:hAnsi="Times New Roman" w:cs="Times New Roman"/>
          <w:bCs/>
          <w:sz w:val="24"/>
          <w:szCs w:val="24"/>
        </w:rPr>
      </w:pPr>
      <w:r w:rsidRPr="00FC42A9">
        <w:rPr>
          <w:rFonts w:ascii="Times New Roman" w:eastAsia="Times New Roman" w:hAnsi="Times New Roman" w:cs="Times New Roman"/>
          <w:bCs/>
          <w:sz w:val="24"/>
          <w:szCs w:val="24"/>
        </w:rPr>
        <w:t>профсоюзной организации ________ А.М.Авдеева</w:t>
      </w:r>
    </w:p>
    <w:p w14:paraId="7DC0EA11" w14:textId="77777777" w:rsidR="00FC42A9" w:rsidRPr="00FC42A9" w:rsidRDefault="00FC42A9" w:rsidP="00FC42A9">
      <w:pPr>
        <w:spacing w:after="0" w:line="240" w:lineRule="auto"/>
        <w:rPr>
          <w:rFonts w:ascii="Times New Roman" w:eastAsia="Times New Roman" w:hAnsi="Times New Roman" w:cs="Times New Roman"/>
          <w:b/>
          <w:bCs/>
          <w:color w:val="000000"/>
          <w:sz w:val="24"/>
          <w:szCs w:val="24"/>
          <w:lang w:eastAsia="ru-RU"/>
        </w:rPr>
      </w:pPr>
    </w:p>
    <w:p w14:paraId="6CE07EDE" w14:textId="77777777" w:rsidR="00FC42A9" w:rsidRPr="00FC42A9" w:rsidRDefault="00FC42A9" w:rsidP="00FC42A9">
      <w:pPr>
        <w:spacing w:after="0" w:line="240" w:lineRule="auto"/>
        <w:ind w:right="80"/>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 xml:space="preserve">Положение об условиях оплаты труда работников </w:t>
      </w:r>
    </w:p>
    <w:p w14:paraId="7B6FEBAD" w14:textId="77777777" w:rsidR="00FC42A9" w:rsidRPr="00FC42A9" w:rsidRDefault="00FC42A9" w:rsidP="00FC42A9">
      <w:p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 xml:space="preserve">муниципального автономного  дошкольного образовательного учреждения </w:t>
      </w:r>
    </w:p>
    <w:p w14:paraId="0FB154BF" w14:textId="77777777" w:rsidR="00FC42A9" w:rsidRPr="00FC42A9" w:rsidRDefault="00FC42A9" w:rsidP="00FC42A9">
      <w:p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«Детский сад № 374 комбинированного вида» Приволжского района г. Казани</w:t>
      </w:r>
    </w:p>
    <w:p w14:paraId="210CD178" w14:textId="77777777" w:rsidR="00FC42A9" w:rsidRPr="00FC42A9" w:rsidRDefault="00FC42A9" w:rsidP="00FC42A9">
      <w:p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1.Общие положения</w:t>
      </w:r>
    </w:p>
    <w:p w14:paraId="03CCB746" w14:textId="77777777" w:rsidR="00FC42A9" w:rsidRPr="00FC42A9" w:rsidRDefault="00FC42A9" w:rsidP="00FC42A9">
      <w:pPr>
        <w:widowControl w:val="0"/>
        <w:autoSpaceDE w:val="0"/>
        <w:autoSpaceDN w:val="0"/>
        <w:spacing w:after="0" w:line="240" w:lineRule="auto"/>
        <w:ind w:firstLine="720"/>
        <w:jc w:val="both"/>
        <w:outlineLvl w:val="1"/>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ru-RU"/>
        </w:rPr>
        <w:t xml:space="preserve">1.1.Настоящее Положение об условиях оплаты труда работников (далее – Положение) </w:t>
      </w:r>
      <w:r w:rsidRPr="00FC42A9">
        <w:rPr>
          <w:rFonts w:ascii="Times New Roman" w:eastAsia="Times New Roman" w:hAnsi="Times New Roman" w:cs="Times New Roman"/>
          <w:bCs/>
          <w:sz w:val="24"/>
          <w:szCs w:val="24"/>
          <w:lang w:eastAsia="ru-RU"/>
        </w:rPr>
        <w:t>муниципального автономного дошкольного образовательного учреждения</w:t>
      </w:r>
      <w:r w:rsidRPr="00FC42A9">
        <w:rPr>
          <w:rFonts w:ascii="Times New Roman" w:eastAsia="Times New Roman" w:hAnsi="Times New Roman" w:cs="Times New Roman"/>
          <w:sz w:val="24"/>
          <w:szCs w:val="24"/>
          <w:lang w:eastAsia="ru-RU"/>
        </w:rPr>
        <w:t xml:space="preserve"> «Детский сад №374 комбинированного вида» Приволжского района г. Казани (далее – МАДОУ «Детский сад № 374»)</w:t>
      </w:r>
      <w:r w:rsidRPr="00FC42A9">
        <w:rPr>
          <w:rFonts w:ascii="Times New Roman" w:eastAsia="Times New Roman" w:hAnsi="Times New Roman" w:cs="Times New Roman"/>
          <w:sz w:val="24"/>
          <w:szCs w:val="24"/>
          <w:lang w:eastAsia="ar-SA"/>
        </w:rPr>
        <w:t xml:space="preserve"> о</w:t>
      </w:r>
      <w:r w:rsidRPr="00FC42A9">
        <w:rPr>
          <w:rFonts w:ascii="Times New Roman" w:eastAsia="Times New Roman" w:hAnsi="Times New Roman" w:cs="Times New Roman"/>
          <w:sz w:val="24"/>
          <w:szCs w:val="24"/>
          <w:lang w:eastAsia="ru-RU"/>
        </w:rPr>
        <w:t>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разработано в соответствии с Трудовым кодексом Российской Федерации,</w:t>
      </w:r>
    </w:p>
    <w:p w14:paraId="5F9FA144" w14:textId="77777777" w:rsidR="00FC42A9" w:rsidRPr="00FC42A9" w:rsidRDefault="00FC42A9" w:rsidP="00FC42A9">
      <w:pPr>
        <w:widowControl w:val="0"/>
        <w:autoSpaceDE w:val="0"/>
        <w:autoSpaceDN w:val="0"/>
        <w:spacing w:after="0" w:line="240" w:lineRule="auto"/>
        <w:ind w:firstLine="720"/>
        <w:jc w:val="both"/>
        <w:outlineLvl w:val="1"/>
        <w:rPr>
          <w:rFonts w:ascii="Times New Roman" w:eastAsia="Times New Roman" w:hAnsi="Times New Roman" w:cs="Calibri"/>
          <w:sz w:val="24"/>
          <w:szCs w:val="24"/>
          <w:lang w:eastAsia="ru-RU"/>
        </w:rPr>
      </w:pPr>
      <w:r w:rsidRPr="00FC42A9">
        <w:rPr>
          <w:rFonts w:ascii="Times New Roman" w:eastAsia="Times New Roman" w:hAnsi="Times New Roman" w:cs="Times New Roman"/>
          <w:sz w:val="24"/>
          <w:szCs w:val="24"/>
          <w:lang w:eastAsia="ru-RU"/>
        </w:rPr>
        <w:t xml:space="preserve"> Постановлением Кабинета Министров Республики Татарстан </w:t>
      </w:r>
      <w:r w:rsidRPr="00FC42A9">
        <w:rPr>
          <w:rFonts w:ascii="Times New Roman" w:eastAsia="Times New Roman" w:hAnsi="Times New Roman" w:cs="Calibri"/>
          <w:sz w:val="24"/>
          <w:szCs w:val="24"/>
          <w:lang w:eastAsia="ru-RU"/>
        </w:rPr>
        <w:t>от 31.05.2018 № 412 «Об условиях оплаты труда работников государственных образовательных организаций Республики Татарстан» (с изменениями на 23 октября 2020 года) и прилагаемым к нему приложениями:</w:t>
      </w:r>
    </w:p>
    <w:p w14:paraId="09FA8752" w14:textId="77777777" w:rsidR="00FC42A9" w:rsidRPr="00FC42A9" w:rsidRDefault="00FC42A9" w:rsidP="00FC42A9">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ab/>
        <w:t>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(с изменениями на 13 мая 2019 года)</w:t>
      </w:r>
    </w:p>
    <w:p w14:paraId="6B26118E" w14:textId="77777777" w:rsidR="00FC42A9" w:rsidRPr="00FC42A9" w:rsidRDefault="00FC42A9" w:rsidP="00FC42A9">
      <w:pPr>
        <w:autoSpaceDE w:val="0"/>
        <w:autoSpaceDN w:val="0"/>
        <w:adjustRightInd w:val="0"/>
        <w:spacing w:after="0" w:line="240" w:lineRule="auto"/>
        <w:ind w:firstLine="709"/>
        <w:jc w:val="both"/>
        <w:rPr>
          <w:rFonts w:ascii="Times New Roman" w:eastAsia="Times New Roman" w:hAnsi="Times New Roman" w:cs="Times New Roman"/>
          <w:bCs/>
          <w:kern w:val="36"/>
          <w:sz w:val="24"/>
          <w:szCs w:val="24"/>
          <w:lang w:eastAsia="ru-RU"/>
        </w:rPr>
      </w:pPr>
      <w:r w:rsidRPr="00FC42A9">
        <w:rPr>
          <w:rFonts w:ascii="Times New Roman" w:eastAsia="Times New Roman" w:hAnsi="Times New Roman" w:cs="Times New Roman"/>
          <w:bCs/>
          <w:kern w:val="36"/>
          <w:sz w:val="24"/>
          <w:szCs w:val="24"/>
          <w:lang w:eastAsia="ru-RU"/>
        </w:rPr>
        <w:t>Федеральный закон от 06.12.2021 №406-ФЗ «О внесении изменений в статью 1 Федерального закона «о минимальном размере оплаты труда»</w:t>
      </w:r>
    </w:p>
    <w:p w14:paraId="2E7C5A57" w14:textId="77777777" w:rsidR="00FC42A9" w:rsidRPr="00FC42A9" w:rsidRDefault="00FC42A9" w:rsidP="00FC42A9">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FC42A9">
        <w:rPr>
          <w:rFonts w:ascii="Times New Roman" w:eastAsia="Calibri" w:hAnsi="Times New Roman" w:cs="Times New Roman"/>
          <w:spacing w:val="-6"/>
          <w:sz w:val="24"/>
          <w:szCs w:val="24"/>
          <w:lang w:eastAsia="ru-RU"/>
        </w:rPr>
        <w:t xml:space="preserve">Постановление </w:t>
      </w:r>
      <w:r w:rsidRPr="00FC42A9">
        <w:rPr>
          <w:rFonts w:ascii="Times New Roman" w:eastAsia="Calibri" w:hAnsi="Times New Roman" w:cs="Times New Roman"/>
          <w:sz w:val="24"/>
          <w:szCs w:val="24"/>
          <w:lang w:eastAsia="ru-RU"/>
        </w:rPr>
        <w:t>КМ РТ от 30.10.2021 г. №1030 «О внесении изменений в отдельные постановления Кабинета Министров РТ».</w:t>
      </w:r>
    </w:p>
    <w:p w14:paraId="73A288DB" w14:textId="77777777" w:rsidR="00FC42A9" w:rsidRPr="00FC42A9" w:rsidRDefault="00FC42A9" w:rsidP="00FC42A9">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Приказом УО ИКМО г. Казани от 19.01.2022 г. №61/02-05-02 «О мероприятиях по совершенствованию организации питания в образовательных учреждениях г. Казани» </w:t>
      </w:r>
    </w:p>
    <w:p w14:paraId="3D691DD0" w14:textId="77777777" w:rsidR="00FC42A9" w:rsidRPr="00FC42A9" w:rsidRDefault="00FC42A9" w:rsidP="00FC42A9">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Постановление Правительства РФ от 21.02.2022 №255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14:paraId="04A98FE7" w14:textId="77777777" w:rsidR="00FC42A9" w:rsidRPr="00FC42A9" w:rsidRDefault="00FC42A9" w:rsidP="00FC42A9">
      <w:pPr>
        <w:spacing w:after="0" w:line="240" w:lineRule="auto"/>
        <w:ind w:firstLine="567"/>
        <w:jc w:val="both"/>
        <w:rPr>
          <w:rFonts w:ascii="Times New Roman" w:eastAsia="Times New Roman" w:hAnsi="Times New Roman" w:cs="Times New Roman"/>
          <w:i/>
          <w:sz w:val="24"/>
          <w:szCs w:val="24"/>
          <w:lang w:eastAsia="ru-RU"/>
        </w:rPr>
      </w:pPr>
      <w:r w:rsidRPr="00FC42A9">
        <w:rPr>
          <w:rFonts w:ascii="Times New Roman" w:eastAsia="Times New Roman" w:hAnsi="Times New Roman" w:cs="Times New Roman"/>
          <w:sz w:val="24"/>
          <w:szCs w:val="24"/>
          <w:lang w:eastAsia="ru-RU"/>
        </w:rPr>
        <w:t xml:space="preserve">Постановление ИК МО г. Казани от 28.02.2022 г. №563 </w:t>
      </w:r>
      <w:r w:rsidRPr="00FC42A9">
        <w:rPr>
          <w:rFonts w:ascii="Times New Roman" w:eastAsia="Times New Roman" w:hAnsi="Times New Roman" w:cs="Times New Roman"/>
          <w:i/>
          <w:sz w:val="24"/>
          <w:szCs w:val="24"/>
          <w:lang w:eastAsia="ru-RU"/>
        </w:rPr>
        <w:t>«</w:t>
      </w:r>
      <w:r w:rsidRPr="00FC42A9">
        <w:rPr>
          <w:rFonts w:ascii="Times New Roman" w:eastAsia="Times New Roman" w:hAnsi="Times New Roman" w:cs="Times New Roman"/>
          <w:sz w:val="24"/>
          <w:szCs w:val="24"/>
          <w:lang w:eastAsia="ru-RU"/>
        </w:rPr>
        <w:t>Об условиях оплаты труда работников муниципальных образовательных организаций г. Казани</w:t>
      </w:r>
      <w:r w:rsidRPr="00FC42A9">
        <w:rPr>
          <w:rFonts w:ascii="Times New Roman" w:eastAsia="Times New Roman" w:hAnsi="Times New Roman" w:cs="Times New Roman"/>
          <w:i/>
          <w:sz w:val="24"/>
          <w:szCs w:val="24"/>
          <w:lang w:eastAsia="ru-RU"/>
        </w:rPr>
        <w:t xml:space="preserve">» </w:t>
      </w:r>
    </w:p>
    <w:p w14:paraId="78025480" w14:textId="77777777" w:rsidR="00FC42A9" w:rsidRPr="00FC42A9" w:rsidRDefault="00FC42A9" w:rsidP="00FC42A9">
      <w:pPr>
        <w:widowControl w:val="0"/>
        <w:numPr>
          <w:ilvl w:val="1"/>
          <w:numId w:val="2"/>
        </w:numPr>
        <w:tabs>
          <w:tab w:val="left" w:pos="426"/>
          <w:tab w:val="left" w:pos="851"/>
        </w:tabs>
        <w:suppressAutoHyphens/>
        <w:autoSpaceDE w:val="0"/>
        <w:spacing w:after="0" w:line="240" w:lineRule="auto"/>
        <w:contextualSpacing/>
        <w:jc w:val="both"/>
        <w:rPr>
          <w:rFonts w:ascii="Times New Roman" w:eastAsia="Times New Roman" w:hAnsi="Times New Roman" w:cs="Times New Roman"/>
          <w:color w:val="000000"/>
          <w:sz w:val="24"/>
          <w:szCs w:val="24"/>
          <w:lang w:eastAsia="ar-SA"/>
        </w:rPr>
      </w:pPr>
      <w:r w:rsidRPr="00FC42A9">
        <w:rPr>
          <w:rFonts w:ascii="Times New Roman" w:eastAsia="Times New Roman" w:hAnsi="Times New Roman" w:cs="Times New Roman"/>
          <w:color w:val="000000"/>
          <w:sz w:val="24"/>
          <w:szCs w:val="24"/>
          <w:lang w:eastAsia="ar-SA"/>
        </w:rPr>
        <w:t>Положение разработано с учетом мотивированного мнения профсоюзной организации МАДОУ «Детский сад №374», утверждено на общем собрании работников и введено в действие как локальный акт приказом руководителя.</w:t>
      </w:r>
    </w:p>
    <w:p w14:paraId="0C70AC90" w14:textId="77777777" w:rsidR="00FC42A9" w:rsidRPr="00FC42A9" w:rsidRDefault="00FC42A9" w:rsidP="00FC42A9">
      <w:pPr>
        <w:widowControl w:val="0"/>
        <w:numPr>
          <w:ilvl w:val="1"/>
          <w:numId w:val="2"/>
        </w:numPr>
        <w:tabs>
          <w:tab w:val="left" w:pos="851"/>
        </w:tabs>
        <w:suppressAutoHyphens/>
        <w:autoSpaceDE w:val="0"/>
        <w:spacing w:after="0" w:line="240" w:lineRule="auto"/>
        <w:contextualSpacing/>
        <w:jc w:val="both"/>
        <w:rPr>
          <w:rFonts w:ascii="Times New Roman" w:eastAsia="Calibri" w:hAnsi="Times New Roman" w:cs="Times New Roman"/>
          <w:color w:val="000000"/>
          <w:sz w:val="24"/>
          <w:szCs w:val="24"/>
          <w:lang w:eastAsia="ar-SA"/>
        </w:rPr>
      </w:pPr>
      <w:r w:rsidRPr="00FC42A9">
        <w:rPr>
          <w:rFonts w:ascii="Times New Roman" w:eastAsia="Calibri" w:hAnsi="Times New Roman" w:cs="Times New Roman"/>
          <w:sz w:val="24"/>
          <w:szCs w:val="24"/>
          <w:lang w:eastAsia="ru-RU"/>
        </w:rPr>
        <w:t>В настоящем Положении используются следующие понятия и определения:</w:t>
      </w:r>
    </w:p>
    <w:p w14:paraId="5998BFBE"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 xml:space="preserve">система оплаты труда – </w:t>
      </w:r>
      <w:r w:rsidRPr="00FC42A9">
        <w:rPr>
          <w:rFonts w:ascii="Times New Roman" w:eastAsia="Calibri" w:hAnsi="Times New Roman" w:cs="Times New Roman"/>
          <w:sz w:val="24"/>
          <w:szCs w:val="24"/>
          <w:lang w:eastAsia="ru-RU"/>
        </w:rPr>
        <w:t>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14:paraId="5400B50A"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 xml:space="preserve">базовый оклад </w:t>
      </w:r>
      <w:r w:rsidRPr="00FC42A9">
        <w:rPr>
          <w:rFonts w:ascii="Times New Roman" w:eastAsia="Calibri" w:hAnsi="Times New Roman" w:cs="Times New Roman"/>
          <w:sz w:val="24"/>
          <w:szCs w:val="24"/>
          <w:lang w:eastAsia="ru-RU"/>
        </w:rPr>
        <w:t xml:space="preserve">(базовый должностной оклад), базовая ставка заработной платы – минимальный оклад (должностной оклад), ставка заработной платы работника учреждения, </w:t>
      </w:r>
      <w:r w:rsidRPr="00FC42A9">
        <w:rPr>
          <w:rFonts w:ascii="Times New Roman" w:eastAsia="Calibri" w:hAnsi="Times New Roman" w:cs="Times New Roman"/>
          <w:sz w:val="24"/>
          <w:szCs w:val="24"/>
          <w:lang w:eastAsia="ru-RU"/>
        </w:rPr>
        <w:lastRenderedPageBreak/>
        <w:t>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14:paraId="3A2E1261"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 xml:space="preserve">оклад </w:t>
      </w:r>
      <w:r w:rsidRPr="00FC42A9">
        <w:rPr>
          <w:rFonts w:ascii="Times New Roman" w:eastAsia="Calibri" w:hAnsi="Times New Roman" w:cs="Times New Roman"/>
          <w:sz w:val="24"/>
          <w:szCs w:val="24"/>
          <w:lang w:eastAsia="ru-RU"/>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14:paraId="1483F399"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 xml:space="preserve">тарифная ставка </w:t>
      </w:r>
      <w:r w:rsidRPr="00FC42A9">
        <w:rPr>
          <w:rFonts w:ascii="Times New Roman" w:eastAsia="Calibri" w:hAnsi="Times New Roman" w:cs="Times New Roman"/>
          <w:sz w:val="24"/>
          <w:szCs w:val="24"/>
          <w:lang w:eastAsia="ru-RU"/>
        </w:rPr>
        <w:t>–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14:paraId="2524FEB0"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 xml:space="preserve">заработная плата </w:t>
      </w:r>
      <w:r w:rsidRPr="00FC42A9">
        <w:rPr>
          <w:rFonts w:ascii="Times New Roman" w:eastAsia="Calibri" w:hAnsi="Times New Roman" w:cs="Times New Roman"/>
          <w:sz w:val="24"/>
          <w:szCs w:val="24"/>
          <w:lang w:eastAsia="ru-RU"/>
        </w:rPr>
        <w:t>(оплата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14:paraId="174B7211"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val="x-none" w:eastAsia="ru-RU"/>
        </w:rPr>
      </w:pPr>
      <w:r w:rsidRPr="00FC42A9">
        <w:rPr>
          <w:rFonts w:ascii="Times New Roman" w:eastAsia="Calibri" w:hAnsi="Times New Roman" w:cs="Times New Roman"/>
          <w:i/>
          <w:sz w:val="24"/>
          <w:szCs w:val="24"/>
          <w:lang w:val="x-none" w:eastAsia="ru-RU"/>
        </w:rPr>
        <w:t>выплаты компенсационного характера</w:t>
      </w:r>
      <w:r w:rsidRPr="00FC42A9">
        <w:rPr>
          <w:rFonts w:ascii="Times New Roman" w:eastAsia="Calibri" w:hAnsi="Times New Roman" w:cs="Times New Roman"/>
          <w:sz w:val="24"/>
          <w:szCs w:val="24"/>
          <w:lang w:val="x-none" w:eastAsia="ru-RU"/>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14:paraId="4463BEA2"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выплаты стимулирующего характера</w:t>
      </w:r>
      <w:r w:rsidRPr="00FC42A9">
        <w:rPr>
          <w:rFonts w:ascii="Times New Roman" w:eastAsia="Calibri" w:hAnsi="Times New Roman" w:cs="Times New Roman"/>
          <w:sz w:val="24"/>
          <w:szCs w:val="24"/>
          <w:lang w:eastAsia="ru-RU"/>
        </w:rPr>
        <w:t xml:space="preserve"> – доплаты и надбавки стимулирующего характера, премии и иные поощрительные выплаты;</w:t>
      </w:r>
    </w:p>
    <w:p w14:paraId="41951921"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выплаты социального характера</w:t>
      </w:r>
      <w:r w:rsidRPr="00FC42A9">
        <w:rPr>
          <w:rFonts w:ascii="Times New Roman" w:eastAsia="Calibri" w:hAnsi="Times New Roman" w:cs="Times New Roman"/>
          <w:sz w:val="24"/>
          <w:szCs w:val="24"/>
          <w:lang w:eastAsia="ru-RU"/>
        </w:rPr>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14:paraId="0FF1DD62" w14:textId="77777777" w:rsidR="00FC42A9" w:rsidRPr="00FC42A9" w:rsidRDefault="00FC42A9" w:rsidP="00FC42A9">
      <w:pPr>
        <w:numPr>
          <w:ilvl w:val="1"/>
          <w:numId w:val="2"/>
        </w:num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Заработная плата (оплата труда) работников МАДОУ «Детский сад №374» определяется исходя из:</w:t>
      </w:r>
    </w:p>
    <w:p w14:paraId="4CC6BCA3"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должностных окладов;</w:t>
      </w:r>
    </w:p>
    <w:p w14:paraId="7F3F905A"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 компенсационного характера;</w:t>
      </w:r>
    </w:p>
    <w:p w14:paraId="4491D66A"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 стимулирующего характера.</w:t>
      </w:r>
    </w:p>
    <w:p w14:paraId="29DB74F4" w14:textId="77777777" w:rsidR="00FC42A9" w:rsidRPr="00FC42A9" w:rsidRDefault="00FC42A9" w:rsidP="00FC42A9">
      <w:pPr>
        <w:spacing w:after="0" w:line="240" w:lineRule="auto"/>
        <w:ind w:left="426"/>
        <w:rPr>
          <w:rFonts w:ascii="Times New Roman" w:eastAsia="Calibri" w:hAnsi="Times New Roman" w:cs="Times New Roman"/>
          <w:b/>
          <w:sz w:val="24"/>
          <w:szCs w:val="24"/>
          <w:lang w:eastAsia="ru-RU"/>
        </w:rPr>
      </w:pPr>
    </w:p>
    <w:p w14:paraId="63228350" w14:textId="77777777" w:rsidR="00FC42A9" w:rsidRPr="00FC42A9" w:rsidRDefault="00FC42A9" w:rsidP="00FC42A9">
      <w:pPr>
        <w:numPr>
          <w:ilvl w:val="0"/>
          <w:numId w:val="2"/>
        </w:numPr>
        <w:spacing w:after="0" w:line="240" w:lineRule="auto"/>
        <w:ind w:firstLine="426"/>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 xml:space="preserve">Порядок формирования базовых окладов работников </w:t>
      </w:r>
    </w:p>
    <w:p w14:paraId="3E1489A0" w14:textId="77777777" w:rsidR="00FC42A9" w:rsidRPr="00FC42A9" w:rsidRDefault="00FC42A9" w:rsidP="00FC42A9">
      <w:pPr>
        <w:numPr>
          <w:ilvl w:val="0"/>
          <w:numId w:val="4"/>
        </w:numPr>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Базовые оклады работников профессиональных квалификационных групп должностей работников образования в дошкольных образовательных организациях с 1 января 2022 года устанавливаются в следующих размерах:</w:t>
      </w:r>
    </w:p>
    <w:tbl>
      <w:tblPr>
        <w:tblW w:w="10036" w:type="dxa"/>
        <w:tblInd w:w="137"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8"/>
        <w:gridCol w:w="2042"/>
        <w:gridCol w:w="1821"/>
        <w:gridCol w:w="2552"/>
        <w:gridCol w:w="1843"/>
      </w:tblGrid>
      <w:tr w:rsidR="00FC42A9" w:rsidRPr="00FC42A9" w14:paraId="74113FD0" w14:textId="77777777" w:rsidTr="00E56C0E">
        <w:trPr>
          <w:trHeight w:val="278"/>
        </w:trPr>
        <w:tc>
          <w:tcPr>
            <w:tcW w:w="1778" w:type="dxa"/>
            <w:vMerge w:val="restart"/>
          </w:tcPr>
          <w:p w14:paraId="34F098BE"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2042" w:type="dxa"/>
            <w:vMerge w:val="restart"/>
          </w:tcPr>
          <w:p w14:paraId="0D206DCB"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Наименование должности</w:t>
            </w:r>
          </w:p>
        </w:tc>
        <w:tc>
          <w:tcPr>
            <w:tcW w:w="6216" w:type="dxa"/>
            <w:gridSpan w:val="3"/>
          </w:tcPr>
          <w:p w14:paraId="3020C423"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Размер базового оклада в месяц, рублей</w:t>
            </w:r>
          </w:p>
        </w:tc>
      </w:tr>
      <w:tr w:rsidR="00FC42A9" w:rsidRPr="00FC42A9" w14:paraId="41B547DB" w14:textId="77777777" w:rsidTr="00E56C0E">
        <w:trPr>
          <w:trHeight w:val="148"/>
        </w:trPr>
        <w:tc>
          <w:tcPr>
            <w:tcW w:w="1778" w:type="dxa"/>
            <w:vMerge/>
          </w:tcPr>
          <w:p w14:paraId="54CA0B3E" w14:textId="77777777" w:rsidR="00FC42A9" w:rsidRPr="00FC42A9" w:rsidRDefault="00FC42A9" w:rsidP="00FC42A9">
            <w:pPr>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tc>
        <w:tc>
          <w:tcPr>
            <w:tcW w:w="2042" w:type="dxa"/>
            <w:vMerge/>
          </w:tcPr>
          <w:p w14:paraId="661E2CF4" w14:textId="77777777" w:rsidR="00FC42A9" w:rsidRPr="00FC42A9" w:rsidRDefault="00FC42A9" w:rsidP="00FC42A9">
            <w:pPr>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tc>
        <w:tc>
          <w:tcPr>
            <w:tcW w:w="1821" w:type="dxa"/>
          </w:tcPr>
          <w:p w14:paraId="2EAF67E8"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основное общее образование, среднее общее образование</w:t>
            </w:r>
          </w:p>
        </w:tc>
        <w:tc>
          <w:tcPr>
            <w:tcW w:w="2552" w:type="dxa"/>
          </w:tcPr>
          <w:p w14:paraId="1A31EBE7"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843" w:type="dxa"/>
          </w:tcPr>
          <w:p w14:paraId="0833AE60"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14:paraId="62927220" w14:textId="77777777" w:rsidR="00FC42A9" w:rsidRPr="00FC42A9" w:rsidRDefault="00FC42A9" w:rsidP="00FC42A9">
      <w:pPr>
        <w:numPr>
          <w:ilvl w:val="0"/>
          <w:numId w:val="3"/>
        </w:numPr>
        <w:tabs>
          <w:tab w:val="left" w:pos="10065"/>
        </w:tabs>
        <w:autoSpaceDE w:val="0"/>
        <w:autoSpaceDN w:val="0"/>
        <w:adjustRightInd w:val="0"/>
        <w:spacing w:after="0" w:line="24" w:lineRule="auto"/>
        <w:contextualSpacing/>
        <w:jc w:val="both"/>
        <w:rPr>
          <w:rFonts w:ascii="Times New Roman" w:eastAsia="Times New Roman" w:hAnsi="Times New Roman" w:cs="Times New Roman"/>
          <w:sz w:val="24"/>
          <w:szCs w:val="24"/>
          <w:lang w:eastAsia="ru-RU"/>
        </w:rPr>
      </w:pPr>
    </w:p>
    <w:tbl>
      <w:tblPr>
        <w:tblW w:w="1003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0"/>
        <w:gridCol w:w="2045"/>
        <w:gridCol w:w="1816"/>
        <w:gridCol w:w="2552"/>
        <w:gridCol w:w="1843"/>
      </w:tblGrid>
      <w:tr w:rsidR="00FC42A9" w:rsidRPr="00FC42A9" w14:paraId="2FB2AF67" w14:textId="77777777" w:rsidTr="00E56C0E">
        <w:trPr>
          <w:trHeight w:val="311"/>
          <w:tblHeader/>
        </w:trPr>
        <w:tc>
          <w:tcPr>
            <w:tcW w:w="1780" w:type="dxa"/>
          </w:tcPr>
          <w:p w14:paraId="2731201A"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w:t>
            </w:r>
          </w:p>
        </w:tc>
        <w:tc>
          <w:tcPr>
            <w:tcW w:w="2045" w:type="dxa"/>
          </w:tcPr>
          <w:p w14:paraId="22A93D32"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2</w:t>
            </w:r>
          </w:p>
        </w:tc>
        <w:tc>
          <w:tcPr>
            <w:tcW w:w="1816" w:type="dxa"/>
          </w:tcPr>
          <w:p w14:paraId="519D6009"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3</w:t>
            </w:r>
          </w:p>
        </w:tc>
        <w:tc>
          <w:tcPr>
            <w:tcW w:w="2552" w:type="dxa"/>
          </w:tcPr>
          <w:p w14:paraId="1D7A0DF1"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4</w:t>
            </w:r>
          </w:p>
        </w:tc>
        <w:tc>
          <w:tcPr>
            <w:tcW w:w="1843" w:type="dxa"/>
          </w:tcPr>
          <w:p w14:paraId="6E7593C4"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5</w:t>
            </w:r>
          </w:p>
        </w:tc>
      </w:tr>
      <w:tr w:rsidR="00FC42A9" w:rsidRPr="00FC42A9" w14:paraId="16D42019" w14:textId="77777777" w:rsidTr="00E56C0E">
        <w:trPr>
          <w:trHeight w:val="589"/>
        </w:trPr>
        <w:tc>
          <w:tcPr>
            <w:tcW w:w="10036" w:type="dxa"/>
            <w:gridSpan w:val="5"/>
          </w:tcPr>
          <w:p w14:paraId="74FFDD27"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Профессиональная квалификационная группа должностей работников учебно-вспомогательного персонала второго уровня</w:t>
            </w:r>
          </w:p>
        </w:tc>
      </w:tr>
      <w:tr w:rsidR="00FC42A9" w:rsidRPr="00FC42A9" w14:paraId="306E3DC9" w14:textId="77777777" w:rsidTr="00E56C0E">
        <w:trPr>
          <w:trHeight w:val="84"/>
        </w:trPr>
        <w:tc>
          <w:tcPr>
            <w:tcW w:w="1780" w:type="dxa"/>
          </w:tcPr>
          <w:p w14:paraId="62E02D88" w14:textId="77777777" w:rsidR="00FC42A9" w:rsidRPr="00FC42A9" w:rsidRDefault="00FC42A9" w:rsidP="00FC42A9">
            <w:pPr>
              <w:widowControl w:val="0"/>
              <w:suppressAutoHyphens/>
              <w:autoSpaceDE w:val="0"/>
              <w:spacing w:after="0" w:line="240" w:lineRule="auto"/>
              <w:contextualSpacing/>
              <w:rPr>
                <w:rFonts w:ascii="Times New Roman" w:eastAsia="Times New Roman" w:hAnsi="Times New Roman" w:cs="Times New Roman"/>
                <w:color w:val="000000"/>
                <w:sz w:val="24"/>
                <w:szCs w:val="24"/>
                <w:highlight w:val="yellow"/>
                <w:lang w:eastAsia="ar-SA"/>
              </w:rPr>
            </w:pPr>
            <w:r w:rsidRPr="00FC42A9">
              <w:rPr>
                <w:rFonts w:ascii="Times New Roman" w:eastAsia="Times New Roman" w:hAnsi="Times New Roman" w:cs="Arial"/>
                <w:sz w:val="24"/>
                <w:szCs w:val="24"/>
                <w:lang w:eastAsia="ar-SA"/>
              </w:rPr>
              <w:t>Первый</w:t>
            </w:r>
            <w:r w:rsidRPr="00FC42A9">
              <w:rPr>
                <w:rFonts w:ascii="Times New Roman" w:eastAsia="Times New Roman" w:hAnsi="Times New Roman" w:cs="Arial"/>
                <w:color w:val="000000"/>
                <w:sz w:val="24"/>
                <w:szCs w:val="24"/>
                <w:lang w:eastAsia="ar-SA"/>
              </w:rPr>
              <w:t xml:space="preserve"> квалификационный уровень</w:t>
            </w:r>
          </w:p>
        </w:tc>
        <w:tc>
          <w:tcPr>
            <w:tcW w:w="2045" w:type="dxa"/>
          </w:tcPr>
          <w:p w14:paraId="4D3F9B10" w14:textId="77777777" w:rsidR="00FC42A9" w:rsidRPr="00FC42A9" w:rsidRDefault="00FC42A9" w:rsidP="00FC42A9">
            <w:pPr>
              <w:widowControl w:val="0"/>
              <w:suppressAutoHyphens/>
              <w:autoSpaceDE w:val="0"/>
              <w:spacing w:after="0" w:line="240" w:lineRule="auto"/>
              <w:ind w:firstLine="720"/>
              <w:contextualSpacing/>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Младший воспитатель</w:t>
            </w:r>
          </w:p>
        </w:tc>
        <w:tc>
          <w:tcPr>
            <w:tcW w:w="1816" w:type="dxa"/>
          </w:tcPr>
          <w:p w14:paraId="1C2C9ACB" w14:textId="77777777" w:rsidR="00FC42A9" w:rsidRPr="00FC42A9" w:rsidRDefault="00FC42A9" w:rsidP="00FC42A9">
            <w:pPr>
              <w:widowControl w:val="0"/>
              <w:suppressAutoHyphens/>
              <w:autoSpaceDE w:val="0"/>
              <w:spacing w:after="0" w:line="240" w:lineRule="auto"/>
              <w:ind w:firstLine="720"/>
              <w:contextualSpacing/>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13 700</w:t>
            </w:r>
          </w:p>
        </w:tc>
        <w:tc>
          <w:tcPr>
            <w:tcW w:w="2552" w:type="dxa"/>
          </w:tcPr>
          <w:p w14:paraId="763B1963" w14:textId="77777777" w:rsidR="00FC42A9" w:rsidRPr="00FC42A9" w:rsidRDefault="00FC42A9" w:rsidP="00FC42A9">
            <w:pPr>
              <w:widowControl w:val="0"/>
              <w:suppressAutoHyphens/>
              <w:autoSpaceDE w:val="0"/>
              <w:spacing w:after="0" w:line="240" w:lineRule="auto"/>
              <w:ind w:firstLine="720"/>
              <w:contextualSpacing/>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14 000</w:t>
            </w:r>
          </w:p>
        </w:tc>
        <w:tc>
          <w:tcPr>
            <w:tcW w:w="1843" w:type="dxa"/>
          </w:tcPr>
          <w:p w14:paraId="5449DB48" w14:textId="77777777" w:rsidR="00FC42A9" w:rsidRPr="00FC42A9" w:rsidRDefault="00FC42A9" w:rsidP="00FC42A9">
            <w:pPr>
              <w:widowControl w:val="0"/>
              <w:suppressAutoHyphens/>
              <w:autoSpaceDE w:val="0"/>
              <w:spacing w:after="0" w:line="240" w:lineRule="auto"/>
              <w:ind w:firstLine="720"/>
              <w:contextualSpacing/>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tc>
      </w:tr>
      <w:tr w:rsidR="00FC42A9" w:rsidRPr="00FC42A9" w14:paraId="46DD6A58" w14:textId="77777777" w:rsidTr="00E56C0E">
        <w:trPr>
          <w:trHeight w:val="462"/>
        </w:trPr>
        <w:tc>
          <w:tcPr>
            <w:tcW w:w="10036" w:type="dxa"/>
            <w:gridSpan w:val="5"/>
          </w:tcPr>
          <w:p w14:paraId="10451FB0"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lastRenderedPageBreak/>
              <w:t>Профессионально-квалификационная группа должностей педагогических работников</w:t>
            </w:r>
          </w:p>
        </w:tc>
      </w:tr>
      <w:tr w:rsidR="00FC42A9" w:rsidRPr="00FC42A9" w14:paraId="31BAB9FB" w14:textId="77777777" w:rsidTr="00E56C0E">
        <w:trPr>
          <w:trHeight w:val="468"/>
        </w:trPr>
        <w:tc>
          <w:tcPr>
            <w:tcW w:w="1780" w:type="dxa"/>
          </w:tcPr>
          <w:p w14:paraId="37458FC8" w14:textId="77777777" w:rsidR="00FC42A9" w:rsidRPr="00FC42A9" w:rsidRDefault="00FC42A9" w:rsidP="00FC42A9">
            <w:pPr>
              <w:widowControl w:val="0"/>
              <w:suppressAutoHyphens/>
              <w:autoSpaceDE w:val="0"/>
              <w:spacing w:after="0" w:line="240" w:lineRule="auto"/>
              <w:rPr>
                <w:rFonts w:ascii="Times New Roman" w:eastAsia="Times New Roman" w:hAnsi="Times New Roman" w:cs="Times New Roman"/>
                <w:sz w:val="24"/>
                <w:szCs w:val="24"/>
                <w:lang w:eastAsia="ar-SA"/>
              </w:rPr>
            </w:pPr>
            <w:r w:rsidRPr="00FC42A9">
              <w:rPr>
                <w:rFonts w:ascii="Times New Roman" w:eastAsia="Times New Roman" w:hAnsi="Times New Roman" w:cs="Arial"/>
                <w:sz w:val="24"/>
                <w:szCs w:val="24"/>
                <w:lang w:eastAsia="ar-SA"/>
              </w:rPr>
              <w:t xml:space="preserve">Первый </w:t>
            </w:r>
            <w:r w:rsidRPr="00FC42A9">
              <w:rPr>
                <w:rFonts w:ascii="Times New Roman" w:eastAsia="Times New Roman" w:hAnsi="Times New Roman" w:cs="Arial"/>
                <w:color w:val="000000"/>
                <w:sz w:val="24"/>
                <w:szCs w:val="24"/>
                <w:lang w:eastAsia="ar-SA"/>
              </w:rPr>
              <w:t>квалифика</w:t>
            </w:r>
            <w:r w:rsidRPr="00FC42A9">
              <w:rPr>
                <w:rFonts w:ascii="Times New Roman" w:eastAsia="Times New Roman" w:hAnsi="Times New Roman" w:cs="Arial"/>
                <w:sz w:val="24"/>
                <w:szCs w:val="24"/>
                <w:lang w:eastAsia="ar-SA"/>
              </w:rPr>
              <w:t>ционный уровень</w:t>
            </w:r>
          </w:p>
        </w:tc>
        <w:tc>
          <w:tcPr>
            <w:tcW w:w="2045" w:type="dxa"/>
          </w:tcPr>
          <w:p w14:paraId="02A9AF05"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Музыкальный руководитель</w:t>
            </w:r>
          </w:p>
        </w:tc>
        <w:tc>
          <w:tcPr>
            <w:tcW w:w="1816" w:type="dxa"/>
          </w:tcPr>
          <w:p w14:paraId="42AC119B"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tc>
        <w:tc>
          <w:tcPr>
            <w:tcW w:w="2552" w:type="dxa"/>
          </w:tcPr>
          <w:p w14:paraId="5E2C4964"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14 480</w:t>
            </w:r>
          </w:p>
        </w:tc>
        <w:tc>
          <w:tcPr>
            <w:tcW w:w="1843" w:type="dxa"/>
          </w:tcPr>
          <w:p w14:paraId="64086940"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16 700</w:t>
            </w:r>
          </w:p>
        </w:tc>
      </w:tr>
      <w:tr w:rsidR="00FC42A9" w:rsidRPr="00FC42A9" w14:paraId="3AC4EA7A" w14:textId="77777777" w:rsidTr="00E56C0E">
        <w:trPr>
          <w:trHeight w:val="329"/>
        </w:trPr>
        <w:tc>
          <w:tcPr>
            <w:tcW w:w="1780" w:type="dxa"/>
            <w:vMerge w:val="restart"/>
          </w:tcPr>
          <w:p w14:paraId="637DA414" w14:textId="77777777" w:rsidR="00FC42A9" w:rsidRPr="00FC42A9" w:rsidRDefault="00FC42A9" w:rsidP="00FC42A9">
            <w:pPr>
              <w:tabs>
                <w:tab w:val="left" w:pos="10065"/>
              </w:tabs>
              <w:autoSpaceDE w:val="0"/>
              <w:autoSpaceDN w:val="0"/>
              <w:adjustRightInd w:val="0"/>
              <w:spacing w:after="0" w:line="240" w:lineRule="auto"/>
              <w:ind w:hanging="113"/>
              <w:contextualSpacing/>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xml:space="preserve"> Третий квалификационный уровень</w:t>
            </w:r>
          </w:p>
        </w:tc>
        <w:tc>
          <w:tcPr>
            <w:tcW w:w="2045" w:type="dxa"/>
          </w:tcPr>
          <w:p w14:paraId="660C818F"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Воспитатель</w:t>
            </w:r>
          </w:p>
        </w:tc>
        <w:tc>
          <w:tcPr>
            <w:tcW w:w="1816" w:type="dxa"/>
          </w:tcPr>
          <w:p w14:paraId="08D3332E"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tc>
        <w:tc>
          <w:tcPr>
            <w:tcW w:w="2552" w:type="dxa"/>
          </w:tcPr>
          <w:p w14:paraId="295F123A"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14 493</w:t>
            </w:r>
          </w:p>
        </w:tc>
        <w:tc>
          <w:tcPr>
            <w:tcW w:w="1843" w:type="dxa"/>
          </w:tcPr>
          <w:p w14:paraId="3F4AFC7C"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16 732</w:t>
            </w:r>
          </w:p>
        </w:tc>
      </w:tr>
      <w:tr w:rsidR="00FC42A9" w:rsidRPr="00FC42A9" w14:paraId="66169696" w14:textId="77777777" w:rsidTr="00E56C0E">
        <w:trPr>
          <w:trHeight w:val="300"/>
        </w:trPr>
        <w:tc>
          <w:tcPr>
            <w:tcW w:w="1780" w:type="dxa"/>
            <w:vMerge/>
          </w:tcPr>
          <w:p w14:paraId="2F642476"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c>
          <w:tcPr>
            <w:tcW w:w="2045" w:type="dxa"/>
          </w:tcPr>
          <w:p w14:paraId="2FD78A0D"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Педагог-психолог</w:t>
            </w:r>
          </w:p>
        </w:tc>
        <w:tc>
          <w:tcPr>
            <w:tcW w:w="1816" w:type="dxa"/>
          </w:tcPr>
          <w:p w14:paraId="7AD7DDA0"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val="en-US" w:eastAsia="ar-SA"/>
              </w:rPr>
            </w:pPr>
          </w:p>
        </w:tc>
        <w:tc>
          <w:tcPr>
            <w:tcW w:w="2552" w:type="dxa"/>
          </w:tcPr>
          <w:p w14:paraId="465E3936"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14 493</w:t>
            </w:r>
          </w:p>
        </w:tc>
        <w:tc>
          <w:tcPr>
            <w:tcW w:w="1843" w:type="dxa"/>
          </w:tcPr>
          <w:p w14:paraId="27C5B0A6"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16 732</w:t>
            </w:r>
          </w:p>
        </w:tc>
      </w:tr>
      <w:tr w:rsidR="00FC42A9" w:rsidRPr="00FC42A9" w14:paraId="5DDB2B91" w14:textId="77777777" w:rsidTr="00E56C0E">
        <w:trPr>
          <w:trHeight w:val="251"/>
        </w:trPr>
        <w:tc>
          <w:tcPr>
            <w:tcW w:w="1780" w:type="dxa"/>
            <w:vMerge w:val="restart"/>
          </w:tcPr>
          <w:p w14:paraId="0B9BE0DF" w14:textId="77777777" w:rsidR="00FC42A9" w:rsidRPr="00FC42A9" w:rsidRDefault="00FC42A9" w:rsidP="00FC42A9">
            <w:pPr>
              <w:widowControl w:val="0"/>
              <w:suppressAutoHyphens/>
              <w:autoSpaceDE w:val="0"/>
              <w:spacing w:after="0" w:line="240" w:lineRule="auto"/>
              <w:rPr>
                <w:rFonts w:ascii="Times New Roman" w:eastAsia="Times New Roman" w:hAnsi="Times New Roman" w:cs="Times New Roman"/>
                <w:color w:val="000000"/>
                <w:sz w:val="24"/>
                <w:szCs w:val="24"/>
                <w:lang w:eastAsia="ar-SA"/>
              </w:rPr>
            </w:pPr>
            <w:r w:rsidRPr="00FC42A9">
              <w:rPr>
                <w:rFonts w:ascii="Times New Roman" w:eastAsia="Times New Roman" w:hAnsi="Times New Roman" w:cs="Arial"/>
                <w:color w:val="000000"/>
                <w:sz w:val="24"/>
                <w:szCs w:val="24"/>
                <w:lang w:eastAsia="ar-SA"/>
              </w:rPr>
              <w:t>Четвертый квалификационный уровень</w:t>
            </w:r>
          </w:p>
        </w:tc>
        <w:tc>
          <w:tcPr>
            <w:tcW w:w="2045" w:type="dxa"/>
          </w:tcPr>
          <w:p w14:paraId="760E7F75"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Старший воспитатель</w:t>
            </w:r>
          </w:p>
        </w:tc>
        <w:tc>
          <w:tcPr>
            <w:tcW w:w="1816" w:type="dxa"/>
            <w:vMerge w:val="restart"/>
          </w:tcPr>
          <w:p w14:paraId="253CB167"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p w14:paraId="246E86AD"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p>
        </w:tc>
        <w:tc>
          <w:tcPr>
            <w:tcW w:w="2552" w:type="dxa"/>
            <w:vMerge w:val="restart"/>
          </w:tcPr>
          <w:p w14:paraId="3F314E8C"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p w14:paraId="619F376F"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p>
        </w:tc>
        <w:tc>
          <w:tcPr>
            <w:tcW w:w="1843" w:type="dxa"/>
            <w:vMerge w:val="restart"/>
          </w:tcPr>
          <w:p w14:paraId="341E90B7"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16 736</w:t>
            </w:r>
          </w:p>
          <w:p w14:paraId="13A28BD5"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p>
        </w:tc>
      </w:tr>
      <w:tr w:rsidR="00FC42A9" w:rsidRPr="00FC42A9" w14:paraId="61173EE5" w14:textId="77777777" w:rsidTr="00E56C0E">
        <w:trPr>
          <w:trHeight w:val="266"/>
        </w:trPr>
        <w:tc>
          <w:tcPr>
            <w:tcW w:w="1780" w:type="dxa"/>
            <w:vMerge/>
          </w:tcPr>
          <w:p w14:paraId="3C233490"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Arial"/>
                <w:color w:val="000000"/>
                <w:sz w:val="24"/>
                <w:szCs w:val="24"/>
                <w:lang w:eastAsia="ar-SA"/>
              </w:rPr>
            </w:pPr>
          </w:p>
        </w:tc>
        <w:tc>
          <w:tcPr>
            <w:tcW w:w="2045" w:type="dxa"/>
          </w:tcPr>
          <w:p w14:paraId="2DA45ED1"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Учитель-логопед (логопед)</w:t>
            </w:r>
          </w:p>
        </w:tc>
        <w:tc>
          <w:tcPr>
            <w:tcW w:w="1816" w:type="dxa"/>
            <w:vMerge/>
          </w:tcPr>
          <w:p w14:paraId="15D63DFD"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c>
          <w:tcPr>
            <w:tcW w:w="2552" w:type="dxa"/>
            <w:vMerge/>
          </w:tcPr>
          <w:p w14:paraId="5714C004"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c>
          <w:tcPr>
            <w:tcW w:w="1843" w:type="dxa"/>
            <w:vMerge/>
          </w:tcPr>
          <w:p w14:paraId="521740A1"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r>
    </w:tbl>
    <w:p w14:paraId="53D4D24C" w14:textId="77777777" w:rsidR="00FC42A9" w:rsidRPr="00FC42A9" w:rsidRDefault="00FC42A9" w:rsidP="00FC42A9">
      <w:pPr>
        <w:tabs>
          <w:tab w:val="left" w:pos="10065"/>
        </w:tabs>
        <w:autoSpaceDE w:val="0"/>
        <w:autoSpaceDN w:val="0"/>
        <w:adjustRightInd w:val="0"/>
        <w:spacing w:after="0" w:line="240" w:lineRule="auto"/>
        <w:ind w:left="720"/>
        <w:contextualSpacing/>
        <w:jc w:val="both"/>
        <w:rPr>
          <w:rFonts w:ascii="Times New Roman" w:eastAsia="Times New Roman" w:hAnsi="Times New Roman" w:cs="Times New Roman"/>
          <w:sz w:val="24"/>
          <w:szCs w:val="24"/>
          <w:lang w:eastAsia="ru-RU"/>
        </w:rPr>
      </w:pPr>
    </w:p>
    <w:p w14:paraId="26949829" w14:textId="77777777" w:rsidR="00FC42A9" w:rsidRPr="00FC42A9" w:rsidRDefault="00FC42A9" w:rsidP="00FC42A9">
      <w:pPr>
        <w:numPr>
          <w:ilvl w:val="0"/>
          <w:numId w:val="3"/>
        </w:numPr>
        <w:tabs>
          <w:tab w:val="left" w:pos="10065"/>
        </w:tabs>
        <w:autoSpaceDE w:val="0"/>
        <w:autoSpaceDN w:val="0"/>
        <w:adjustRightInd w:val="0"/>
        <w:spacing w:after="0" w:line="14" w:lineRule="auto"/>
        <w:contextualSpacing/>
        <w:jc w:val="both"/>
        <w:rPr>
          <w:rFonts w:ascii="Times New Roman" w:eastAsia="Times New Roman" w:hAnsi="Times New Roman" w:cs="Times New Roman"/>
          <w:sz w:val="24"/>
          <w:szCs w:val="24"/>
          <w:lang w:eastAsia="ru-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3"/>
        <w:gridCol w:w="4857"/>
        <w:gridCol w:w="1973"/>
      </w:tblGrid>
      <w:tr w:rsidR="00FC42A9" w:rsidRPr="00FC42A9" w14:paraId="7C94169A" w14:textId="77777777" w:rsidTr="00E56C0E">
        <w:trPr>
          <w:trHeight w:val="306"/>
          <w:tblHeader/>
        </w:trPr>
        <w:tc>
          <w:tcPr>
            <w:tcW w:w="3343" w:type="dxa"/>
          </w:tcPr>
          <w:p w14:paraId="2D9E1B9C"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4857" w:type="dxa"/>
          </w:tcPr>
          <w:p w14:paraId="25960AC9"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Наименование должности</w:t>
            </w:r>
          </w:p>
        </w:tc>
        <w:tc>
          <w:tcPr>
            <w:tcW w:w="1973" w:type="dxa"/>
          </w:tcPr>
          <w:p w14:paraId="08289611" w14:textId="77777777" w:rsidR="00FC42A9" w:rsidRPr="00FC42A9" w:rsidRDefault="00FC42A9" w:rsidP="00FC42A9">
            <w:pPr>
              <w:tabs>
                <w:tab w:val="left" w:pos="274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xml:space="preserve">Размер базового оклада </w:t>
            </w:r>
          </w:p>
          <w:p w14:paraId="1811C3E0" w14:textId="77777777" w:rsidR="00FC42A9" w:rsidRPr="00FC42A9" w:rsidRDefault="00FC42A9" w:rsidP="00FC42A9">
            <w:pPr>
              <w:tabs>
                <w:tab w:val="left" w:pos="274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в месяц, рублей</w:t>
            </w:r>
          </w:p>
        </w:tc>
      </w:tr>
      <w:tr w:rsidR="00FC42A9" w:rsidRPr="00FC42A9" w14:paraId="74B8DDD7" w14:textId="77777777" w:rsidTr="00E56C0E">
        <w:trPr>
          <w:trHeight w:val="306"/>
          <w:tblHeader/>
        </w:trPr>
        <w:tc>
          <w:tcPr>
            <w:tcW w:w="3343" w:type="dxa"/>
          </w:tcPr>
          <w:p w14:paraId="583414EB"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4857" w:type="dxa"/>
          </w:tcPr>
          <w:p w14:paraId="611368B1"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w:t>
            </w:r>
          </w:p>
        </w:tc>
        <w:tc>
          <w:tcPr>
            <w:tcW w:w="1973" w:type="dxa"/>
          </w:tcPr>
          <w:p w14:paraId="40A428AA"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w:t>
            </w:r>
          </w:p>
        </w:tc>
      </w:tr>
      <w:tr w:rsidR="00FC42A9" w:rsidRPr="00FC42A9" w14:paraId="358055B9" w14:textId="77777777" w:rsidTr="00E56C0E">
        <w:trPr>
          <w:trHeight w:val="600"/>
        </w:trPr>
        <w:tc>
          <w:tcPr>
            <w:tcW w:w="10173" w:type="dxa"/>
            <w:gridSpan w:val="3"/>
          </w:tcPr>
          <w:p w14:paraId="73238A5F"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Профессиональная квалификационная группа «Средний медицинский и фармацевтический персонал»</w:t>
            </w:r>
          </w:p>
        </w:tc>
      </w:tr>
      <w:tr w:rsidR="00FC42A9" w:rsidRPr="00FC42A9" w14:paraId="36849F06" w14:textId="77777777" w:rsidTr="00E56C0E">
        <w:trPr>
          <w:trHeight w:val="627"/>
        </w:trPr>
        <w:tc>
          <w:tcPr>
            <w:tcW w:w="3343" w:type="dxa"/>
          </w:tcPr>
          <w:p w14:paraId="176573C0"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Пятый квалификационный уровень</w:t>
            </w:r>
          </w:p>
        </w:tc>
        <w:tc>
          <w:tcPr>
            <w:tcW w:w="4857" w:type="dxa"/>
          </w:tcPr>
          <w:p w14:paraId="2A16428D"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Старшая медицинская сестра</w:t>
            </w:r>
          </w:p>
        </w:tc>
        <w:tc>
          <w:tcPr>
            <w:tcW w:w="1973" w:type="dxa"/>
          </w:tcPr>
          <w:p w14:paraId="3303DEBC"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17 937</w:t>
            </w:r>
          </w:p>
        </w:tc>
      </w:tr>
    </w:tbl>
    <w:p w14:paraId="18D58305" w14:textId="77777777" w:rsidR="00FC42A9" w:rsidRPr="00FC42A9" w:rsidRDefault="00FC42A9" w:rsidP="00FC42A9">
      <w:pPr>
        <w:tabs>
          <w:tab w:val="left" w:pos="10065"/>
        </w:tabs>
        <w:autoSpaceDE w:val="0"/>
        <w:autoSpaceDN w:val="0"/>
        <w:adjustRightInd w:val="0"/>
        <w:spacing w:after="0" w:line="240" w:lineRule="auto"/>
        <w:ind w:left="720"/>
        <w:contextualSpacing/>
        <w:jc w:val="both"/>
        <w:rPr>
          <w:rFonts w:ascii="Times New Roman" w:eastAsia="Times New Roman" w:hAnsi="Times New Roman" w:cs="Times New Roman"/>
          <w:sz w:val="28"/>
          <w:szCs w:val="28"/>
          <w:lang w:eastAsia="ru-RU"/>
        </w:rPr>
      </w:pPr>
    </w:p>
    <w:p w14:paraId="5210287D" w14:textId="77777777" w:rsidR="00FC42A9" w:rsidRPr="00FC42A9" w:rsidRDefault="00FC42A9" w:rsidP="00FC42A9">
      <w:pPr>
        <w:tabs>
          <w:tab w:val="left" w:pos="100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2.1.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14:paraId="50EE1CCD" w14:textId="77777777" w:rsidR="00FC42A9" w:rsidRPr="00FC42A9" w:rsidRDefault="00FC42A9" w:rsidP="00FC42A9">
      <w:pPr>
        <w:tabs>
          <w:tab w:val="left" w:pos="100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2.2.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14:paraId="59D3B2B2" w14:textId="77777777" w:rsidR="00FC42A9" w:rsidRPr="00FC42A9" w:rsidRDefault="00FC42A9" w:rsidP="00FC42A9">
      <w:pPr>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2.3. Базовые оклады работников профессиональных квалификационных групп общеотраслевых профессий рабочих образовательных организаций Республики Татарстан устанавливаются в следующих размерах:</w:t>
      </w:r>
    </w:p>
    <w:p w14:paraId="297B48C8" w14:textId="77777777" w:rsidR="00FC42A9" w:rsidRPr="00FC42A9" w:rsidRDefault="00FC42A9" w:rsidP="00FC42A9">
      <w:pPr>
        <w:autoSpaceDE w:val="0"/>
        <w:autoSpaceDN w:val="0"/>
        <w:adjustRightInd w:val="0"/>
        <w:spacing w:after="0" w:line="240" w:lineRule="auto"/>
        <w:jc w:val="both"/>
        <w:outlineLvl w:val="0"/>
        <w:rPr>
          <w:rFonts w:ascii="Times New Roman" w:eastAsia="Times New Roman" w:hAnsi="Times New Roman" w:cs="Times New Roman"/>
          <w:sz w:val="28"/>
          <w:szCs w:val="28"/>
          <w:lang w:eastAsia="ru-RU"/>
        </w:rPr>
      </w:pPr>
    </w:p>
    <w:tbl>
      <w:tblPr>
        <w:tblpPr w:leftFromText="180" w:rightFromText="180" w:vertAnchor="text" w:tblpY="1"/>
        <w:tblOverlap w:val="never"/>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5"/>
        <w:gridCol w:w="4950"/>
      </w:tblGrid>
      <w:tr w:rsidR="00FC42A9" w:rsidRPr="00FC42A9" w14:paraId="166277E5" w14:textId="77777777" w:rsidTr="00E56C0E">
        <w:trPr>
          <w:trHeight w:val="863"/>
          <w:tblHeader/>
        </w:trPr>
        <w:tc>
          <w:tcPr>
            <w:tcW w:w="5115" w:type="dxa"/>
          </w:tcPr>
          <w:p w14:paraId="79A3ECA1"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4950" w:type="dxa"/>
          </w:tcPr>
          <w:p w14:paraId="20B9E3BC"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Размер базового оклада в месяц, рублей</w:t>
            </w:r>
          </w:p>
        </w:tc>
      </w:tr>
      <w:tr w:rsidR="00FC42A9" w:rsidRPr="00FC42A9" w14:paraId="18D81718" w14:textId="77777777" w:rsidTr="00E56C0E">
        <w:trPr>
          <w:trHeight w:val="282"/>
          <w:tblHeader/>
        </w:trPr>
        <w:tc>
          <w:tcPr>
            <w:tcW w:w="10065" w:type="dxa"/>
            <w:gridSpan w:val="2"/>
          </w:tcPr>
          <w:p w14:paraId="5A9E4270" w14:textId="77777777" w:rsidR="00FC42A9" w:rsidRPr="00FC42A9" w:rsidRDefault="00FC42A9" w:rsidP="00FC42A9">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xml:space="preserve">Профессиональная квалификационная группа «Общеотраслевые профессии </w:t>
            </w:r>
          </w:p>
          <w:p w14:paraId="0467B003" w14:textId="77777777" w:rsidR="00FC42A9" w:rsidRPr="00FC42A9" w:rsidRDefault="00FC42A9" w:rsidP="00FC42A9">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рабочих первого уровня»</w:t>
            </w:r>
          </w:p>
        </w:tc>
      </w:tr>
      <w:tr w:rsidR="00FC42A9" w:rsidRPr="00FC42A9" w14:paraId="3AD8F5A9" w14:textId="77777777" w:rsidTr="00E56C0E">
        <w:trPr>
          <w:trHeight w:val="352"/>
        </w:trPr>
        <w:tc>
          <w:tcPr>
            <w:tcW w:w="5115" w:type="dxa"/>
          </w:tcPr>
          <w:p w14:paraId="34FAA971" w14:textId="77777777" w:rsidR="00FC42A9" w:rsidRPr="00FC42A9" w:rsidRDefault="00FC42A9" w:rsidP="00FC42A9">
            <w:pPr>
              <w:autoSpaceDE w:val="0"/>
              <w:autoSpaceDN w:val="0"/>
              <w:adjustRightInd w:val="0"/>
              <w:spacing w:after="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Первый квалификационный уровень:</w:t>
            </w:r>
          </w:p>
          <w:p w14:paraId="0F4336F6" w14:textId="77777777" w:rsidR="00FC42A9" w:rsidRPr="00FC42A9" w:rsidRDefault="00FC42A9" w:rsidP="00FC42A9">
            <w:pPr>
              <w:autoSpaceDE w:val="0"/>
              <w:autoSpaceDN w:val="0"/>
              <w:adjustRightInd w:val="0"/>
              <w:spacing w:after="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Дворник, кастелянша, кладовщик, уборщик служебных помещений, сторож, повар, подсобный рабочий , машинист по стирке и ремонту спецодежды,  рабочий по комплексному обслуживанию и текущему ремонту зданий, сооружений и оборудования</w:t>
            </w:r>
          </w:p>
        </w:tc>
        <w:tc>
          <w:tcPr>
            <w:tcW w:w="4950" w:type="dxa"/>
          </w:tcPr>
          <w:p w14:paraId="20A025DB"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13 617</w:t>
            </w:r>
          </w:p>
        </w:tc>
      </w:tr>
    </w:tbl>
    <w:p w14:paraId="30552997" w14:textId="77777777" w:rsidR="00FC42A9" w:rsidRPr="00FC42A9" w:rsidRDefault="00FC42A9" w:rsidP="00FC42A9">
      <w:pPr>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br w:type="textWrapping" w:clear="all"/>
        <w:t>2.4. Базовые оклады работников профессиональных квалификационных групп общеотраслевых должностей руководителей, специалистов и служащих образовательных организаций Республики Татарстан устанавливаются в следующих размерах:</w:t>
      </w:r>
    </w:p>
    <w:tbl>
      <w:tblPr>
        <w:tblW w:w="9889" w:type="dxa"/>
        <w:tblBorders>
          <w:top w:val="single" w:sz="4" w:space="0" w:color="000000"/>
          <w:left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71"/>
        <w:gridCol w:w="3118"/>
      </w:tblGrid>
      <w:tr w:rsidR="00FC42A9" w:rsidRPr="00FC42A9" w14:paraId="72EE9633" w14:textId="77777777" w:rsidTr="00E56C0E">
        <w:trPr>
          <w:cantSplit/>
          <w:trHeight w:val="853"/>
        </w:trPr>
        <w:tc>
          <w:tcPr>
            <w:tcW w:w="6771" w:type="dxa"/>
            <w:shd w:val="clear" w:color="auto" w:fill="auto"/>
          </w:tcPr>
          <w:p w14:paraId="4E294D7D"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lastRenderedPageBreak/>
              <w:t>Квалификационный уровень</w:t>
            </w:r>
          </w:p>
        </w:tc>
        <w:tc>
          <w:tcPr>
            <w:tcW w:w="3118" w:type="dxa"/>
            <w:shd w:val="clear" w:color="auto" w:fill="auto"/>
          </w:tcPr>
          <w:p w14:paraId="218E80C4"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Размер базового оклада в месяц, рублей</w:t>
            </w:r>
          </w:p>
        </w:tc>
      </w:tr>
      <w:tr w:rsidR="00FC42A9" w:rsidRPr="00FC42A9" w14:paraId="1FDDA267" w14:textId="77777777" w:rsidTr="00E56C0E">
        <w:tblPrEx>
          <w:tblBorders>
            <w:bottom w:val="single" w:sz="4" w:space="0" w:color="000000"/>
          </w:tblBorders>
        </w:tblPrEx>
        <w:trPr>
          <w:cantSplit/>
          <w:trHeight w:val="273"/>
          <w:tblHeader/>
        </w:trPr>
        <w:tc>
          <w:tcPr>
            <w:tcW w:w="6771" w:type="dxa"/>
            <w:shd w:val="clear" w:color="auto" w:fill="auto"/>
          </w:tcPr>
          <w:p w14:paraId="460508CE"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w:t>
            </w:r>
          </w:p>
        </w:tc>
        <w:tc>
          <w:tcPr>
            <w:tcW w:w="3118" w:type="dxa"/>
            <w:shd w:val="clear" w:color="auto" w:fill="auto"/>
          </w:tcPr>
          <w:p w14:paraId="4A2F9E6D"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w:t>
            </w:r>
          </w:p>
        </w:tc>
      </w:tr>
      <w:tr w:rsidR="00FC42A9" w:rsidRPr="00FC42A9" w14:paraId="3822D9DE" w14:textId="77777777" w:rsidTr="00E56C0E">
        <w:tblPrEx>
          <w:tblBorders>
            <w:bottom w:val="single" w:sz="4" w:space="0" w:color="000000"/>
          </w:tblBorders>
        </w:tblPrEx>
        <w:trPr>
          <w:cantSplit/>
          <w:trHeight w:val="279"/>
        </w:trPr>
        <w:tc>
          <w:tcPr>
            <w:tcW w:w="9889" w:type="dxa"/>
            <w:gridSpan w:val="2"/>
            <w:shd w:val="clear" w:color="auto" w:fill="auto"/>
          </w:tcPr>
          <w:p w14:paraId="14AC04FD" w14:textId="77777777" w:rsidR="00FC42A9" w:rsidRPr="00FC42A9" w:rsidRDefault="00FC42A9" w:rsidP="00FC42A9">
            <w:pPr>
              <w:autoSpaceDE w:val="0"/>
              <w:autoSpaceDN w:val="0"/>
              <w:adjustRightInd w:val="0"/>
              <w:spacing w:after="0" w:line="240" w:lineRule="auto"/>
              <w:jc w:val="center"/>
              <w:outlineLvl w:val="0"/>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Профессиональная квалификационная группа «Общеотраслевые должности </w:t>
            </w:r>
          </w:p>
          <w:p w14:paraId="264820E6" w14:textId="77777777" w:rsidR="00FC42A9" w:rsidRPr="00FC42A9" w:rsidRDefault="00FC42A9" w:rsidP="00FC42A9">
            <w:pPr>
              <w:autoSpaceDE w:val="0"/>
              <w:autoSpaceDN w:val="0"/>
              <w:adjustRightInd w:val="0"/>
              <w:spacing w:after="0" w:line="240" w:lineRule="auto"/>
              <w:jc w:val="center"/>
              <w:outlineLvl w:val="0"/>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служащих первого уровня»</w:t>
            </w:r>
          </w:p>
        </w:tc>
      </w:tr>
      <w:tr w:rsidR="00FC42A9" w:rsidRPr="00FC42A9" w14:paraId="39D2DB4A" w14:textId="77777777" w:rsidTr="00E56C0E">
        <w:tblPrEx>
          <w:tblBorders>
            <w:bottom w:val="single" w:sz="4" w:space="0" w:color="000000"/>
          </w:tblBorders>
        </w:tblPrEx>
        <w:trPr>
          <w:cantSplit/>
          <w:trHeight w:val="349"/>
        </w:trPr>
        <w:tc>
          <w:tcPr>
            <w:tcW w:w="6771" w:type="dxa"/>
            <w:shd w:val="clear" w:color="auto" w:fill="auto"/>
          </w:tcPr>
          <w:p w14:paraId="2C0CE9F9"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Первый квалификационный уровень</w:t>
            </w:r>
          </w:p>
          <w:p w14:paraId="0678C483"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Секретарь, секретарь- машинистка, делопроизводитель </w:t>
            </w:r>
          </w:p>
        </w:tc>
        <w:tc>
          <w:tcPr>
            <w:tcW w:w="3118" w:type="dxa"/>
            <w:shd w:val="clear" w:color="auto" w:fill="auto"/>
          </w:tcPr>
          <w:p w14:paraId="62177AE7"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13617</w:t>
            </w:r>
          </w:p>
        </w:tc>
      </w:tr>
      <w:tr w:rsidR="00FC42A9" w:rsidRPr="00FC42A9" w14:paraId="0B920BD7" w14:textId="77777777" w:rsidTr="00E56C0E">
        <w:tblPrEx>
          <w:tblBorders>
            <w:bottom w:val="single" w:sz="4" w:space="0" w:color="000000"/>
          </w:tblBorders>
        </w:tblPrEx>
        <w:trPr>
          <w:cantSplit/>
          <w:trHeight w:val="411"/>
        </w:trPr>
        <w:tc>
          <w:tcPr>
            <w:tcW w:w="6771" w:type="dxa"/>
            <w:shd w:val="clear" w:color="auto" w:fill="auto"/>
          </w:tcPr>
          <w:p w14:paraId="69338AE2"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Второй квалификационный уровень</w:t>
            </w:r>
          </w:p>
        </w:tc>
        <w:tc>
          <w:tcPr>
            <w:tcW w:w="3118" w:type="dxa"/>
            <w:shd w:val="clear" w:color="auto" w:fill="auto"/>
          </w:tcPr>
          <w:p w14:paraId="7963FA9B"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val="en-US" w:eastAsia="ru-RU"/>
              </w:rPr>
            </w:pPr>
            <w:r w:rsidRPr="00FC42A9">
              <w:rPr>
                <w:rFonts w:ascii="Times New Roman" w:eastAsia="Calibri" w:hAnsi="Times New Roman" w:cs="Times New Roman"/>
                <w:sz w:val="24"/>
                <w:szCs w:val="24"/>
                <w:lang w:eastAsia="ru-RU"/>
              </w:rPr>
              <w:t>13815</w:t>
            </w:r>
          </w:p>
        </w:tc>
      </w:tr>
      <w:tr w:rsidR="00FC42A9" w:rsidRPr="00FC42A9" w14:paraId="5CA4D443" w14:textId="77777777" w:rsidTr="00E56C0E">
        <w:tblPrEx>
          <w:tblBorders>
            <w:bottom w:val="single" w:sz="4" w:space="0" w:color="000000"/>
          </w:tblBorders>
        </w:tblPrEx>
        <w:trPr>
          <w:cantSplit/>
          <w:trHeight w:val="573"/>
        </w:trPr>
        <w:tc>
          <w:tcPr>
            <w:tcW w:w="9889" w:type="dxa"/>
            <w:gridSpan w:val="2"/>
            <w:shd w:val="clear" w:color="auto" w:fill="auto"/>
          </w:tcPr>
          <w:p w14:paraId="7CDCF092"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Профессиональная квалификационная группа «Общеотраслевые должности </w:t>
            </w:r>
          </w:p>
          <w:p w14:paraId="43061D74"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служащих второго уровня»</w:t>
            </w:r>
          </w:p>
        </w:tc>
      </w:tr>
      <w:tr w:rsidR="00FC42A9" w:rsidRPr="00FC42A9" w14:paraId="7B25BBE3" w14:textId="77777777" w:rsidTr="00E56C0E">
        <w:tblPrEx>
          <w:tblBorders>
            <w:bottom w:val="single" w:sz="4" w:space="0" w:color="000000"/>
          </w:tblBorders>
        </w:tblPrEx>
        <w:trPr>
          <w:cantSplit/>
          <w:trHeight w:val="419"/>
        </w:trPr>
        <w:tc>
          <w:tcPr>
            <w:tcW w:w="6771" w:type="dxa"/>
            <w:shd w:val="clear" w:color="auto" w:fill="auto"/>
          </w:tcPr>
          <w:p w14:paraId="3A700879"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Второй квалификационный уровень</w:t>
            </w:r>
          </w:p>
          <w:p w14:paraId="7701E6A4"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Times New Roman" w:hAnsi="Times New Roman" w:cs="Times New Roman"/>
                <w:sz w:val="24"/>
                <w:szCs w:val="24"/>
                <w:lang w:eastAsia="ru-RU"/>
              </w:rPr>
              <w:t>заведующий хозяйством;</w:t>
            </w:r>
          </w:p>
        </w:tc>
        <w:tc>
          <w:tcPr>
            <w:tcW w:w="3118" w:type="dxa"/>
            <w:shd w:val="clear" w:color="auto" w:fill="auto"/>
          </w:tcPr>
          <w:p w14:paraId="1EFA15DF"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14130</w:t>
            </w:r>
          </w:p>
        </w:tc>
      </w:tr>
      <w:tr w:rsidR="00FC42A9" w:rsidRPr="00FC42A9" w14:paraId="5D968683" w14:textId="77777777" w:rsidTr="00E56C0E">
        <w:tblPrEx>
          <w:tblBorders>
            <w:bottom w:val="single" w:sz="4" w:space="0" w:color="000000"/>
          </w:tblBorders>
        </w:tblPrEx>
        <w:trPr>
          <w:cantSplit/>
          <w:trHeight w:val="411"/>
        </w:trPr>
        <w:tc>
          <w:tcPr>
            <w:tcW w:w="6771" w:type="dxa"/>
            <w:shd w:val="clear" w:color="auto" w:fill="auto"/>
          </w:tcPr>
          <w:p w14:paraId="71A5F649"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Третий квалификационный уровень</w:t>
            </w:r>
          </w:p>
          <w:p w14:paraId="06E6546C"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Заведующий производством </w:t>
            </w:r>
          </w:p>
          <w:p w14:paraId="4D415720"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(шеф-повар)</w:t>
            </w:r>
          </w:p>
        </w:tc>
        <w:tc>
          <w:tcPr>
            <w:tcW w:w="3118" w:type="dxa"/>
            <w:shd w:val="clear" w:color="auto" w:fill="auto"/>
          </w:tcPr>
          <w:p w14:paraId="5EB840B0"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14308</w:t>
            </w:r>
          </w:p>
        </w:tc>
      </w:tr>
    </w:tbl>
    <w:p w14:paraId="72B342FA"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rPr>
      </w:pPr>
      <w:r w:rsidRPr="00FC42A9">
        <w:rPr>
          <w:rFonts w:ascii="Times New Roman" w:eastAsia="Calibri" w:hAnsi="Times New Roman" w:cs="Times New Roman"/>
          <w:sz w:val="24"/>
          <w:szCs w:val="24"/>
          <w:lang w:eastAsia="ru-RU"/>
        </w:rPr>
        <w:t xml:space="preserve">2.5. </w:t>
      </w:r>
      <w:r w:rsidRPr="00FC42A9">
        <w:rPr>
          <w:rFonts w:ascii="Times New Roman" w:eastAsia="Calibri" w:hAnsi="Times New Roman" w:cs="Times New Roman"/>
          <w:sz w:val="24"/>
          <w:szCs w:val="24"/>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14:paraId="621D6688" w14:textId="77777777" w:rsidR="00FC42A9" w:rsidRPr="00FC42A9" w:rsidRDefault="00FC42A9" w:rsidP="00FC42A9">
      <w:pPr>
        <w:numPr>
          <w:ilvl w:val="0"/>
          <w:numId w:val="4"/>
        </w:numPr>
        <w:spacing w:after="0" w:line="240" w:lineRule="auto"/>
        <w:contextualSpacing/>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Норма часов и нормативное количество услуг за базовую ставку заработной платы (базовый оклад) работников</w:t>
      </w:r>
    </w:p>
    <w:p w14:paraId="1CF35709" w14:textId="77777777" w:rsidR="00FC42A9" w:rsidRPr="00FC42A9" w:rsidRDefault="00FC42A9" w:rsidP="00FC42A9">
      <w:pPr>
        <w:spacing w:after="0" w:line="240" w:lineRule="auto"/>
        <w:ind w:firstLine="426"/>
        <w:jc w:val="both"/>
        <w:rPr>
          <w:rFonts w:ascii="Times New Roman" w:eastAsia="Times New Roman" w:hAnsi="Times New Roman" w:cs="Times New Roman"/>
          <w:bCs/>
          <w:sz w:val="24"/>
          <w:szCs w:val="24"/>
          <w:lang w:eastAsia="ru-RU"/>
        </w:rPr>
      </w:pPr>
      <w:r w:rsidRPr="00FC42A9">
        <w:rPr>
          <w:rFonts w:ascii="Times New Roman" w:eastAsia="Calibri" w:hAnsi="Times New Roman" w:cs="Times New Roman"/>
          <w:sz w:val="24"/>
          <w:szCs w:val="24"/>
          <w:lang w:eastAsia="ru-RU"/>
        </w:rPr>
        <w:t>3. Норма часов педагогической работы за ставку заработной платы либо продолжительность рабочего времени определена приказом МО и Н РФ от</w:t>
      </w:r>
      <w:r w:rsidRPr="00FC42A9">
        <w:rPr>
          <w:rFonts w:ascii="Times New Roman" w:eastAsia="Times New Roman" w:hAnsi="Times New Roman" w:cs="Times New Roman"/>
          <w:bCs/>
          <w:sz w:val="24"/>
          <w:szCs w:val="24"/>
          <w:lang w:eastAsia="ru-RU"/>
        </w:rPr>
        <w:t xml:space="preserve">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3E5EAFC3" w14:textId="77777777" w:rsidR="00FC42A9" w:rsidRPr="00FC42A9" w:rsidRDefault="00FC42A9" w:rsidP="00FC42A9">
      <w:pPr>
        <w:tabs>
          <w:tab w:val="left" w:pos="426"/>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3.1 Продолжительность рабочего времени (норма часов педагогической работы за ставку заработной платы) для педагогических работников МАДОУ «Детский сад №374» 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14:paraId="5189AE38"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3.2 Норма часов педагогической работы за ставку заработной платы других педагогических работников установлена:</w:t>
      </w:r>
    </w:p>
    <w:p w14:paraId="29ED8724"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20 часов в неделю -  учителям-логопедам (логопедам);</w:t>
      </w:r>
    </w:p>
    <w:p w14:paraId="18664008"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24 часа в неделю - музыкальным руководителям;</w:t>
      </w:r>
    </w:p>
    <w:p w14:paraId="25B31F1E"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30 часов в неделю - инструкторам по физкультуре;</w:t>
      </w:r>
    </w:p>
    <w:p w14:paraId="63BD7BD1"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36 часов в неделю - воспитателям, старшим воспитателям, педагогам – психологам;</w:t>
      </w:r>
    </w:p>
    <w:p w14:paraId="7743EA6C"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30 часов в неделю - </w:t>
      </w:r>
      <w:r w:rsidRPr="00FC42A9">
        <w:rPr>
          <w:rFonts w:ascii="Times New Roman" w:eastAsia="Calibri" w:hAnsi="Times New Roman" w:cs="Times New Roman"/>
          <w:color w:val="222222"/>
          <w:sz w:val="24"/>
          <w:szCs w:val="24"/>
          <w:lang w:eastAsia="ru-RU"/>
        </w:rPr>
        <w:t>воспитателям группы с туберкулезной интоксикацией;</w:t>
      </w:r>
    </w:p>
    <w:p w14:paraId="038527DA" w14:textId="77777777" w:rsidR="00FC42A9" w:rsidRPr="00FC42A9" w:rsidRDefault="00FC42A9" w:rsidP="00FC42A9">
      <w:pPr>
        <w:numPr>
          <w:ilvl w:val="0"/>
          <w:numId w:val="5"/>
        </w:numPr>
        <w:autoSpaceDE w:val="0"/>
        <w:autoSpaceDN w:val="0"/>
        <w:adjustRightInd w:val="0"/>
        <w:spacing w:after="0" w:line="240" w:lineRule="auto"/>
        <w:contextualSpacing/>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асов в неделю – младшим воспитателям.</w:t>
      </w:r>
    </w:p>
    <w:p w14:paraId="265677FD"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3.3 Должностные оклады других работников, не перечисленных в пункте 3.3, в том числе руководителя МАДОУ «Детский сад № 374», их заместителей выплачиваются за работу при 40-часовой рабочей неделе.</w:t>
      </w:r>
    </w:p>
    <w:p w14:paraId="5E45FBAD"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3.4 Продолжительность рабочего времени (нормы часов работы за ставку заработной платы) медицинских работников определяется Трудовым кодексом РФ.</w:t>
      </w:r>
    </w:p>
    <w:p w14:paraId="3DD502BA"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3.5 Нормативное количество услуг за один час базовой ставки заработной платы (базового оклада), оказываемых работниками МАДОУ «Детский сад № 374» составляет:</w:t>
      </w:r>
    </w:p>
    <w:p w14:paraId="2FD65C1C"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3.6.1. Старшим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непосредственно в группах с воспитанниками дошкольного возраста, имеющими отклонения в развитии:</w:t>
      </w:r>
    </w:p>
    <w:p w14:paraId="4D985D09" w14:textId="77777777" w:rsidR="00FC42A9" w:rsidRPr="00FC42A9" w:rsidRDefault="00FC42A9" w:rsidP="00FC42A9">
      <w:pPr>
        <w:widowControl w:val="0"/>
        <w:autoSpaceDE w:val="0"/>
        <w:autoSpaceDN w:val="0"/>
        <w:spacing w:after="0" w:line="240" w:lineRule="auto"/>
        <w:ind w:firstLine="426"/>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lastRenderedPageBreak/>
        <w:t>- для детей с фонетико-фонематическими нарушениями речи в возрасте старше трёх лет – 12 детей;</w:t>
      </w:r>
    </w:p>
    <w:p w14:paraId="69360B51" w14:textId="77777777" w:rsidR="00FC42A9" w:rsidRPr="00FC42A9" w:rsidRDefault="00FC42A9" w:rsidP="00FC42A9">
      <w:pPr>
        <w:widowControl w:val="0"/>
        <w:autoSpaceDE w:val="0"/>
        <w:autoSpaceDN w:val="0"/>
        <w:spacing w:after="0" w:line="240" w:lineRule="auto"/>
        <w:ind w:firstLine="426"/>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для детей с тяжёлыми нарушениями речи в возрасте старше трёх лет – 10 детей;</w:t>
      </w:r>
    </w:p>
    <w:p w14:paraId="595D1597" w14:textId="77777777" w:rsidR="00FC42A9" w:rsidRPr="00FC42A9" w:rsidRDefault="00FC42A9" w:rsidP="00FC42A9">
      <w:pPr>
        <w:widowControl w:val="0"/>
        <w:autoSpaceDE w:val="0"/>
        <w:autoSpaceDN w:val="0"/>
        <w:spacing w:after="0" w:line="240" w:lineRule="auto"/>
        <w:ind w:firstLine="426"/>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в группах оздоровительной направленности для детей до трёх лет и старше трёх лет: для детей с туберкулёзной интоксикацией – соответственно 10 детей и 15 детей.</w:t>
      </w:r>
    </w:p>
    <w:p w14:paraId="631222A9" w14:textId="77777777" w:rsidR="00FC42A9" w:rsidRPr="00FC42A9" w:rsidRDefault="00FC42A9" w:rsidP="00FC42A9">
      <w:pPr>
        <w:widowControl w:val="0"/>
        <w:autoSpaceDE w:val="0"/>
        <w:autoSpaceDN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Times New Roman" w:hAnsi="Times New Roman" w:cs="Times New Roman"/>
          <w:sz w:val="24"/>
          <w:szCs w:val="24"/>
          <w:lang w:eastAsia="ru-RU"/>
        </w:rPr>
        <w:t>3.6.2. С</w:t>
      </w:r>
      <w:r w:rsidRPr="00FC42A9">
        <w:rPr>
          <w:rFonts w:ascii="Times New Roman" w:eastAsia="Calibri" w:hAnsi="Times New Roman" w:cs="Times New Roman"/>
          <w:sz w:val="24"/>
          <w:szCs w:val="24"/>
          <w:lang w:eastAsia="ru-RU"/>
        </w:rPr>
        <w:t xml:space="preserve">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в группах с воспитанниками дошкольного возраста </w:t>
      </w:r>
    </w:p>
    <w:p w14:paraId="49C8A14F" w14:textId="77777777" w:rsidR="00FC42A9" w:rsidRPr="00FC42A9" w:rsidRDefault="00FC42A9" w:rsidP="00FC42A9">
      <w:pPr>
        <w:widowControl w:val="0"/>
        <w:autoSpaceDE w:val="0"/>
        <w:autoSpaceDN w:val="0"/>
        <w:spacing w:after="0" w:line="240" w:lineRule="auto"/>
        <w:ind w:firstLine="426"/>
        <w:jc w:val="both"/>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ru-RU"/>
        </w:rPr>
        <w:t>в группах для детей от 3 лет до 7 лет - 20 детей;</w:t>
      </w:r>
    </w:p>
    <w:p w14:paraId="30E12D77" w14:textId="77777777" w:rsidR="00FC42A9" w:rsidRPr="00FC42A9" w:rsidRDefault="00FC42A9" w:rsidP="00FC42A9">
      <w:pPr>
        <w:tabs>
          <w:tab w:val="num" w:pos="1134"/>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 разновозрастных группах:</w:t>
      </w:r>
    </w:p>
    <w:p w14:paraId="4999F8EF" w14:textId="77777777" w:rsidR="00FC42A9" w:rsidRPr="00FC42A9" w:rsidRDefault="00FC42A9" w:rsidP="00FC42A9">
      <w:pPr>
        <w:tabs>
          <w:tab w:val="num" w:pos="1134"/>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при наличии в группе детей любых трех возрастов (от 3 до 7 лет) - 10 детей;</w:t>
      </w:r>
    </w:p>
    <w:p w14:paraId="32EFC656" w14:textId="77777777" w:rsidR="00FC42A9" w:rsidRPr="00FC42A9" w:rsidRDefault="00FC42A9" w:rsidP="00FC42A9">
      <w:pPr>
        <w:tabs>
          <w:tab w:val="left" w:pos="567"/>
          <w:tab w:val="num" w:pos="1134"/>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при наличии в группе детей любых двух возрастов (от 3 до 7 лет) - 15 детей.</w:t>
      </w:r>
    </w:p>
    <w:p w14:paraId="33989F18" w14:textId="77777777" w:rsidR="00FC42A9" w:rsidRPr="00FC42A9" w:rsidRDefault="00FC42A9" w:rsidP="00FC42A9">
      <w:pPr>
        <w:numPr>
          <w:ilvl w:val="0"/>
          <w:numId w:val="4"/>
        </w:num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 xml:space="preserve">Порядок формирования окладов </w:t>
      </w:r>
    </w:p>
    <w:p w14:paraId="011C2AFF" w14:textId="77777777" w:rsidR="00FC42A9" w:rsidRPr="00FC42A9" w:rsidRDefault="00FC42A9" w:rsidP="00FC42A9">
      <w:p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(должностных окладов, ставок заработной платы)</w:t>
      </w:r>
    </w:p>
    <w:p w14:paraId="30AA32DB"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4.1 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14:paraId="0C6DDA93"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4.2 Единица измерения услуг, оказываемых педагогическими работниками МАДОУ «Детский сад № 374», соответствует единице измерения норматива финансовых затрат на оказание указанного вида услуг.</w:t>
      </w:r>
    </w:p>
    <w:p w14:paraId="6D66DE4D" w14:textId="77777777" w:rsidR="00FC42A9" w:rsidRPr="00FC42A9" w:rsidRDefault="00FC42A9" w:rsidP="00FC42A9">
      <w:pPr>
        <w:numPr>
          <w:ilvl w:val="0"/>
          <w:numId w:val="4"/>
        </w:numPr>
        <w:spacing w:after="0" w:line="240" w:lineRule="auto"/>
        <w:ind w:firstLine="426"/>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Выплаты стимулирующего характера</w:t>
      </w:r>
    </w:p>
    <w:p w14:paraId="1E6B2E91"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10E632D7" w14:textId="77777777" w:rsidR="00FC42A9" w:rsidRPr="00FC42A9" w:rsidRDefault="00FC42A9" w:rsidP="00FC42A9">
      <w:pPr>
        <w:numPr>
          <w:ilvl w:val="1"/>
          <w:numId w:val="6"/>
        </w:numPr>
        <w:tabs>
          <w:tab w:val="left" w:pos="851"/>
        </w:tabs>
        <w:spacing w:after="0" w:line="240" w:lineRule="auto"/>
        <w:contextualSpacing/>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 Выплаты стимулирующего характера включают в себя:</w:t>
      </w:r>
    </w:p>
    <w:p w14:paraId="6A39247D"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специфику образовательной программы;</w:t>
      </w:r>
    </w:p>
    <w:p w14:paraId="2D39CD11"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наличие государственных наград;</w:t>
      </w:r>
    </w:p>
    <w:p w14:paraId="1D7CD01B"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сложность и напряженность работы;</w:t>
      </w:r>
    </w:p>
    <w:p w14:paraId="584867DC"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стаж работы по профилю;</w:t>
      </w:r>
    </w:p>
    <w:p w14:paraId="6CC54AC5"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квалификационную категорию;</w:t>
      </w:r>
    </w:p>
    <w:p w14:paraId="67D25E53"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качество выполняемых работ;</w:t>
      </w:r>
    </w:p>
    <w:p w14:paraId="0C79929D"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педагогам «молодой специалист»;</w:t>
      </w:r>
    </w:p>
    <w:p w14:paraId="2EFA3933"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w:t>
      </w:r>
      <w:r w:rsidRPr="00FC42A9">
        <w:rPr>
          <w:rFonts w:ascii="Times New Roman" w:eastAsia="Times New Roman" w:hAnsi="Times New Roman" w:cs="Times New Roman"/>
          <w:sz w:val="24"/>
          <w:szCs w:val="24"/>
          <w:lang w:eastAsia="ru-RU"/>
        </w:rPr>
        <w:t xml:space="preserve"> управление;</w:t>
      </w:r>
    </w:p>
    <w:p w14:paraId="50711ACA"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премиальные и иные поощрительные выплаты.</w:t>
      </w:r>
    </w:p>
    <w:p w14:paraId="1E1D993E"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5.3 Выплаты за квалификационную категорию предоставляются работникам профессиональных квалификационных групп педагогических работников при наличии у них действующей квалификационной категории в пределах срока действия квалификационной категории. </w:t>
      </w:r>
    </w:p>
    <w:p w14:paraId="708C9B8A"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14:paraId="5D37E9ED" w14:textId="77777777" w:rsidR="00FC42A9" w:rsidRPr="00FC42A9" w:rsidRDefault="00FC42A9" w:rsidP="00FC42A9">
      <w:pPr>
        <w:spacing w:after="0" w:line="240" w:lineRule="auto"/>
        <w:ind w:firstLine="709"/>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Таблица 5.</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Размеры надбавок за квалификационную категорию педагогическим работникам МАДОУ «Детский сад №374»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76"/>
        <w:gridCol w:w="5387"/>
        <w:gridCol w:w="2126"/>
      </w:tblGrid>
      <w:tr w:rsidR="00FC42A9" w:rsidRPr="00FC42A9" w14:paraId="72FDD769" w14:textId="77777777" w:rsidTr="00E56C0E">
        <w:trPr>
          <w:tblHeader/>
        </w:trPr>
        <w:tc>
          <w:tcPr>
            <w:tcW w:w="2376" w:type="dxa"/>
            <w:tcBorders>
              <w:top w:val="single" w:sz="4" w:space="0" w:color="000000"/>
              <w:left w:val="single" w:sz="4" w:space="0" w:color="000000"/>
              <w:bottom w:val="single" w:sz="4" w:space="0" w:color="000000"/>
              <w:right w:val="single" w:sz="4" w:space="0" w:color="000000"/>
            </w:tcBorders>
            <w:hideMark/>
          </w:tcPr>
          <w:p w14:paraId="45161F69"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Квалификационный уровень</w:t>
            </w:r>
          </w:p>
        </w:tc>
        <w:tc>
          <w:tcPr>
            <w:tcW w:w="5387" w:type="dxa"/>
            <w:tcBorders>
              <w:top w:val="single" w:sz="4" w:space="0" w:color="000000"/>
              <w:left w:val="single" w:sz="4" w:space="0" w:color="000000"/>
              <w:bottom w:val="single" w:sz="4" w:space="0" w:color="000000"/>
              <w:right w:val="single" w:sz="4" w:space="0" w:color="000000"/>
            </w:tcBorders>
            <w:hideMark/>
          </w:tcPr>
          <w:p w14:paraId="7CBFD1B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hideMark/>
          </w:tcPr>
          <w:p w14:paraId="65DD39C3"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Размер надбавки, процент</w:t>
            </w:r>
          </w:p>
        </w:tc>
      </w:tr>
      <w:tr w:rsidR="00FC42A9" w:rsidRPr="00FC42A9" w14:paraId="5216A788" w14:textId="77777777" w:rsidTr="00E56C0E">
        <w:tc>
          <w:tcPr>
            <w:tcW w:w="9889" w:type="dxa"/>
            <w:gridSpan w:val="3"/>
            <w:tcBorders>
              <w:top w:val="single" w:sz="4" w:space="0" w:color="000000"/>
              <w:left w:val="single" w:sz="4" w:space="0" w:color="000000"/>
              <w:bottom w:val="single" w:sz="4" w:space="0" w:color="000000"/>
              <w:right w:val="single" w:sz="4" w:space="0" w:color="000000"/>
            </w:tcBorders>
            <w:hideMark/>
          </w:tcPr>
          <w:p w14:paraId="0F3DD4BA"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Профессионально-квалификационная группа должностей </w:t>
            </w:r>
            <w:r w:rsidRPr="00FC42A9">
              <w:rPr>
                <w:rFonts w:ascii="Times New Roman" w:eastAsia="Calibri" w:hAnsi="Times New Roman" w:cs="Times New Roman"/>
                <w:b/>
                <w:i/>
                <w:sz w:val="24"/>
                <w:szCs w:val="24"/>
                <w:lang w:eastAsia="ru-RU"/>
              </w:rPr>
              <w:t>педагогических работников</w:t>
            </w:r>
          </w:p>
        </w:tc>
      </w:tr>
      <w:tr w:rsidR="00FC42A9" w:rsidRPr="00FC42A9" w14:paraId="754488AC" w14:textId="77777777" w:rsidTr="00E56C0E">
        <w:tc>
          <w:tcPr>
            <w:tcW w:w="2376" w:type="dxa"/>
            <w:vMerge w:val="restart"/>
            <w:tcBorders>
              <w:top w:val="single" w:sz="4" w:space="0" w:color="000000"/>
              <w:left w:val="single" w:sz="4" w:space="0" w:color="000000"/>
              <w:bottom w:val="single" w:sz="4" w:space="0" w:color="000000"/>
              <w:right w:val="single" w:sz="4" w:space="0" w:color="000000"/>
            </w:tcBorders>
            <w:vAlign w:val="center"/>
            <w:hideMark/>
          </w:tcPr>
          <w:p w14:paraId="4A25DC94"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w:t>
            </w: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298C013E"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7B187B7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25,0</w:t>
            </w:r>
          </w:p>
        </w:tc>
      </w:tr>
      <w:tr w:rsidR="00FC42A9" w:rsidRPr="00FC42A9" w14:paraId="76461895" w14:textId="77777777" w:rsidTr="00E56C0E">
        <w:tc>
          <w:tcPr>
            <w:tcW w:w="9889" w:type="dxa"/>
            <w:vMerge/>
            <w:tcBorders>
              <w:top w:val="single" w:sz="4" w:space="0" w:color="000000"/>
              <w:left w:val="single" w:sz="4" w:space="0" w:color="000000"/>
              <w:bottom w:val="single" w:sz="4" w:space="0" w:color="000000"/>
              <w:right w:val="single" w:sz="4" w:space="0" w:color="000000"/>
            </w:tcBorders>
            <w:vAlign w:val="center"/>
            <w:hideMark/>
          </w:tcPr>
          <w:p w14:paraId="613C1A9B"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59D58A58"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70292A3B"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30,0</w:t>
            </w:r>
          </w:p>
        </w:tc>
      </w:tr>
      <w:tr w:rsidR="00FC42A9" w:rsidRPr="00FC42A9" w14:paraId="4689A492" w14:textId="77777777" w:rsidTr="00E56C0E">
        <w:tc>
          <w:tcPr>
            <w:tcW w:w="2376" w:type="dxa"/>
            <w:vMerge w:val="restart"/>
            <w:tcBorders>
              <w:top w:val="single" w:sz="4" w:space="0" w:color="000000"/>
              <w:left w:val="single" w:sz="4" w:space="0" w:color="000000"/>
              <w:bottom w:val="single" w:sz="4" w:space="0" w:color="000000"/>
              <w:right w:val="single" w:sz="4" w:space="0" w:color="000000"/>
            </w:tcBorders>
            <w:vAlign w:val="center"/>
            <w:hideMark/>
          </w:tcPr>
          <w:p w14:paraId="7A2A15C5"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w:t>
            </w: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3B921A55"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6F08FAC7"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27,0</w:t>
            </w:r>
          </w:p>
        </w:tc>
      </w:tr>
      <w:tr w:rsidR="00FC42A9" w:rsidRPr="00FC42A9" w14:paraId="55E38AD3" w14:textId="77777777" w:rsidTr="00E56C0E">
        <w:tc>
          <w:tcPr>
            <w:tcW w:w="9889" w:type="dxa"/>
            <w:vMerge/>
            <w:tcBorders>
              <w:top w:val="single" w:sz="4" w:space="0" w:color="000000"/>
              <w:left w:val="single" w:sz="4" w:space="0" w:color="000000"/>
              <w:bottom w:val="single" w:sz="4" w:space="0" w:color="000000"/>
              <w:right w:val="single" w:sz="4" w:space="0" w:color="000000"/>
            </w:tcBorders>
            <w:vAlign w:val="center"/>
            <w:hideMark/>
          </w:tcPr>
          <w:p w14:paraId="297B4DAE"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7A5FE17A"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4B59FA48"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32,0</w:t>
            </w:r>
          </w:p>
        </w:tc>
      </w:tr>
      <w:tr w:rsidR="00FC42A9" w:rsidRPr="00FC42A9" w14:paraId="1D8B1D9D" w14:textId="77777777" w:rsidTr="00E56C0E">
        <w:tc>
          <w:tcPr>
            <w:tcW w:w="2376" w:type="dxa"/>
            <w:vMerge w:val="restart"/>
            <w:tcBorders>
              <w:top w:val="single" w:sz="4" w:space="0" w:color="000000"/>
              <w:left w:val="single" w:sz="4" w:space="0" w:color="000000"/>
              <w:bottom w:val="single" w:sz="4" w:space="0" w:color="000000"/>
              <w:right w:val="single" w:sz="4" w:space="0" w:color="000000"/>
            </w:tcBorders>
            <w:vAlign w:val="center"/>
            <w:hideMark/>
          </w:tcPr>
          <w:p w14:paraId="1551A55C"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w:t>
            </w: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784172B1"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01D9D9F4"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28,0</w:t>
            </w:r>
          </w:p>
        </w:tc>
      </w:tr>
      <w:tr w:rsidR="00FC42A9" w:rsidRPr="00FC42A9" w14:paraId="04E258C4" w14:textId="77777777" w:rsidTr="00E56C0E">
        <w:tc>
          <w:tcPr>
            <w:tcW w:w="9889" w:type="dxa"/>
            <w:vMerge/>
            <w:tcBorders>
              <w:top w:val="single" w:sz="4" w:space="0" w:color="000000"/>
              <w:left w:val="single" w:sz="4" w:space="0" w:color="000000"/>
              <w:bottom w:val="single" w:sz="4" w:space="0" w:color="000000"/>
              <w:right w:val="single" w:sz="4" w:space="0" w:color="000000"/>
            </w:tcBorders>
            <w:vAlign w:val="center"/>
            <w:hideMark/>
          </w:tcPr>
          <w:p w14:paraId="7CFBDDCF"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657953DF"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7A936DA5"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33,0</w:t>
            </w:r>
          </w:p>
        </w:tc>
      </w:tr>
    </w:tbl>
    <w:p w14:paraId="7A741A8F" w14:textId="77777777" w:rsidR="00FC42A9" w:rsidRPr="00FC42A9" w:rsidRDefault="00FC42A9" w:rsidP="00FC42A9">
      <w:pPr>
        <w:widowControl w:val="0"/>
        <w:autoSpaceDE w:val="0"/>
        <w:autoSpaceDN w:val="0"/>
        <w:adjustRightInd w:val="0"/>
        <w:spacing w:after="0" w:line="240" w:lineRule="auto"/>
        <w:jc w:val="right"/>
        <w:rPr>
          <w:rFonts w:ascii="Times New Roman" w:eastAsia="Times New Roman" w:hAnsi="Times New Roman" w:cs="Times New Roman"/>
          <w:b/>
          <w:bCs/>
          <w:i/>
          <w:sz w:val="24"/>
          <w:szCs w:val="24"/>
          <w:lang w:eastAsia="ru-RU"/>
        </w:rPr>
      </w:pPr>
      <w:bookmarkStart w:id="4" w:name="sub_4541"/>
      <w:r w:rsidRPr="00FC42A9">
        <w:rPr>
          <w:rFonts w:ascii="Times New Roman" w:eastAsia="Times New Roman" w:hAnsi="Times New Roman" w:cs="Times New Roman"/>
          <w:b/>
          <w:bCs/>
          <w:i/>
          <w:sz w:val="24"/>
          <w:szCs w:val="24"/>
          <w:lang w:eastAsia="ru-RU"/>
        </w:rPr>
        <w:t xml:space="preserve">Таблица </w:t>
      </w:r>
      <w:bookmarkEnd w:id="4"/>
      <w:r w:rsidRPr="00FC42A9">
        <w:rPr>
          <w:rFonts w:ascii="Times New Roman" w:eastAsia="Times New Roman" w:hAnsi="Times New Roman" w:cs="Times New Roman"/>
          <w:b/>
          <w:bCs/>
          <w:i/>
          <w:sz w:val="24"/>
          <w:szCs w:val="24"/>
          <w:lang w:eastAsia="ru-RU"/>
        </w:rPr>
        <w:t>6.</w:t>
      </w:r>
      <w:r w:rsidRPr="00FC42A9">
        <w:rPr>
          <w:rFonts w:ascii="Times New Roman" w:eastAsia="Times New Roman" w:hAnsi="Times New Roman" w:cs="Times New Roman"/>
          <w:b/>
          <w:bCs/>
          <w:sz w:val="24"/>
          <w:szCs w:val="24"/>
          <w:lang w:eastAsia="ru-RU"/>
        </w:rPr>
        <w:t xml:space="preserve">  </w:t>
      </w:r>
      <w:r w:rsidRPr="00FC42A9">
        <w:rPr>
          <w:rFonts w:ascii="Times New Roman" w:eastAsia="Times New Roman" w:hAnsi="Times New Roman" w:cs="Times New Roman"/>
          <w:b/>
          <w:bCs/>
          <w:i/>
          <w:sz w:val="24"/>
          <w:szCs w:val="24"/>
          <w:lang w:eastAsia="ru-RU"/>
        </w:rPr>
        <w:t xml:space="preserve">Размеры надбавок за квалификационную категорию </w:t>
      </w:r>
      <w:r w:rsidRPr="00FC42A9">
        <w:rPr>
          <w:rFonts w:ascii="Times New Roman" w:eastAsia="Times New Roman" w:hAnsi="Times New Roman" w:cs="Times New Roman"/>
          <w:b/>
          <w:i/>
          <w:sz w:val="24"/>
          <w:szCs w:val="24"/>
          <w:lang w:eastAsia="ru-RU"/>
        </w:rPr>
        <w:t>медицинского  персонала</w:t>
      </w:r>
      <w:r w:rsidRPr="00FC42A9">
        <w:rPr>
          <w:rFonts w:ascii="Times New Roman" w:eastAsia="Calibri" w:hAnsi="Times New Roman" w:cs="Times New Roman"/>
          <w:b/>
          <w:i/>
          <w:sz w:val="24"/>
          <w:szCs w:val="24"/>
          <w:lang w:eastAsia="ru-RU"/>
        </w:rPr>
        <w:t xml:space="preserve">   МАДОУ «Детский сад №374»</w:t>
      </w:r>
    </w:p>
    <w:tbl>
      <w:tblPr>
        <w:tblW w:w="97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945"/>
        <w:gridCol w:w="2835"/>
      </w:tblGrid>
      <w:tr w:rsidR="00FC42A9" w:rsidRPr="00FC42A9" w14:paraId="136B8BBB" w14:textId="77777777" w:rsidTr="00E56C0E">
        <w:tc>
          <w:tcPr>
            <w:tcW w:w="6946" w:type="dxa"/>
            <w:tcBorders>
              <w:top w:val="single" w:sz="4" w:space="0" w:color="auto"/>
              <w:left w:val="single" w:sz="4" w:space="0" w:color="auto"/>
              <w:bottom w:val="single" w:sz="4" w:space="0" w:color="auto"/>
              <w:right w:val="single" w:sz="4" w:space="0" w:color="auto"/>
            </w:tcBorders>
            <w:hideMark/>
          </w:tcPr>
          <w:p w14:paraId="532BEB77"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14:paraId="56F51676"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Размер надбавки, процентов</w:t>
            </w:r>
          </w:p>
        </w:tc>
      </w:tr>
      <w:tr w:rsidR="00FC42A9" w:rsidRPr="00FC42A9" w14:paraId="18AC42B9" w14:textId="77777777" w:rsidTr="00E56C0E">
        <w:tc>
          <w:tcPr>
            <w:tcW w:w="9781" w:type="dxa"/>
            <w:gridSpan w:val="2"/>
            <w:tcBorders>
              <w:top w:val="single" w:sz="4" w:space="0" w:color="auto"/>
              <w:left w:val="single" w:sz="4" w:space="0" w:color="auto"/>
              <w:bottom w:val="single" w:sz="4" w:space="0" w:color="auto"/>
              <w:right w:val="single" w:sz="4" w:space="0" w:color="auto"/>
            </w:tcBorders>
            <w:hideMark/>
          </w:tcPr>
          <w:p w14:paraId="1FDC36C3"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xml:space="preserve">Профессионально-квалификационная группа должностей среднего </w:t>
            </w:r>
          </w:p>
          <w:p w14:paraId="5E2DA8A9"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b/>
                <w:i/>
                <w:sz w:val="24"/>
                <w:szCs w:val="24"/>
                <w:lang w:eastAsia="ru-RU"/>
              </w:rPr>
              <w:lastRenderedPageBreak/>
              <w:t>медицинского  персонала</w:t>
            </w:r>
          </w:p>
        </w:tc>
      </w:tr>
      <w:tr w:rsidR="00FC42A9" w:rsidRPr="00FC42A9" w14:paraId="5D3D8A45" w14:textId="77777777" w:rsidTr="00E56C0E">
        <w:tc>
          <w:tcPr>
            <w:tcW w:w="6946" w:type="dxa"/>
            <w:tcBorders>
              <w:top w:val="single" w:sz="4" w:space="0" w:color="auto"/>
              <w:left w:val="single" w:sz="4" w:space="0" w:color="auto"/>
              <w:bottom w:val="single" w:sz="4" w:space="0" w:color="auto"/>
              <w:right w:val="single" w:sz="4" w:space="0" w:color="auto"/>
            </w:tcBorders>
            <w:hideMark/>
          </w:tcPr>
          <w:p w14:paraId="23887931" w14:textId="77777777" w:rsidR="00FC42A9" w:rsidRPr="00FC42A9" w:rsidRDefault="00FC42A9" w:rsidP="00FC42A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lastRenderedPageBreak/>
              <w:t>2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14:paraId="459E194D"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3,0</w:t>
            </w:r>
          </w:p>
        </w:tc>
      </w:tr>
      <w:tr w:rsidR="00FC42A9" w:rsidRPr="00FC42A9" w14:paraId="02A816E9" w14:textId="77777777" w:rsidTr="00E56C0E">
        <w:tc>
          <w:tcPr>
            <w:tcW w:w="6946" w:type="dxa"/>
            <w:tcBorders>
              <w:top w:val="single" w:sz="4" w:space="0" w:color="auto"/>
              <w:left w:val="single" w:sz="4" w:space="0" w:color="auto"/>
              <w:bottom w:val="single" w:sz="4" w:space="0" w:color="auto"/>
              <w:right w:val="single" w:sz="4" w:space="0" w:color="auto"/>
            </w:tcBorders>
            <w:hideMark/>
          </w:tcPr>
          <w:p w14:paraId="1CEE571B" w14:textId="77777777" w:rsidR="00FC42A9" w:rsidRPr="00FC42A9" w:rsidRDefault="00FC42A9" w:rsidP="00FC42A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14:paraId="7E9058B5"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6,0</w:t>
            </w:r>
          </w:p>
        </w:tc>
      </w:tr>
      <w:tr w:rsidR="00FC42A9" w:rsidRPr="00FC42A9" w14:paraId="3136396F" w14:textId="77777777" w:rsidTr="00E56C0E">
        <w:tc>
          <w:tcPr>
            <w:tcW w:w="6946" w:type="dxa"/>
            <w:tcBorders>
              <w:top w:val="single" w:sz="4" w:space="0" w:color="auto"/>
              <w:left w:val="single" w:sz="4" w:space="0" w:color="auto"/>
              <w:bottom w:val="single" w:sz="4" w:space="0" w:color="auto"/>
              <w:right w:val="single" w:sz="4" w:space="0" w:color="auto"/>
            </w:tcBorders>
            <w:hideMark/>
          </w:tcPr>
          <w:p w14:paraId="0583A591" w14:textId="77777777" w:rsidR="00FC42A9" w:rsidRPr="00FC42A9" w:rsidRDefault="00FC42A9" w:rsidP="00FC42A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14:paraId="267352A5"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10,0</w:t>
            </w:r>
          </w:p>
        </w:tc>
      </w:tr>
    </w:tbl>
    <w:p w14:paraId="08461615"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5.4. При работе педагогических и учебно-вспомогательных работников в МАДОУ «Детский сад № 374»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14:paraId="03C9C8AF"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5.5. Перечень должностей работников, которым с учетом конкретных условий работы в данном учреждении, подразделении и должности устанавливаются надбавки </w:t>
      </w:r>
      <w:r w:rsidRPr="00FC42A9">
        <w:rPr>
          <w:rFonts w:ascii="Times New Roman" w:eastAsia="Calibri" w:hAnsi="Times New Roman" w:cs="Times New Roman"/>
          <w:b/>
          <w:sz w:val="24"/>
          <w:szCs w:val="24"/>
          <w:lang w:eastAsia="ru-RU"/>
        </w:rPr>
        <w:t>за специфику</w:t>
      </w:r>
      <w:r w:rsidRPr="00FC42A9">
        <w:rPr>
          <w:rFonts w:ascii="Times New Roman" w:eastAsia="Calibri" w:hAnsi="Times New Roman" w:cs="Times New Roman"/>
          <w:sz w:val="24"/>
          <w:szCs w:val="24"/>
          <w:lang w:eastAsia="ru-RU"/>
        </w:rPr>
        <w:t xml:space="preserve"> образовательной программы, утверждается по согласованию с профсоюзной организацией</w:t>
      </w:r>
    </w:p>
    <w:p w14:paraId="6F24A160" w14:textId="77777777" w:rsidR="00FC42A9" w:rsidRPr="00FC42A9" w:rsidRDefault="00FC42A9" w:rsidP="00FC42A9">
      <w:pPr>
        <w:spacing w:after="0" w:line="240" w:lineRule="auto"/>
        <w:ind w:left="720"/>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Таблица 7.</w:t>
      </w:r>
      <w:r w:rsidRPr="00FC42A9">
        <w:rPr>
          <w:rFonts w:ascii="Times New Roman" w:eastAsia="Calibri" w:hAnsi="Times New Roman" w:cs="Times New Roman"/>
          <w:b/>
          <w:sz w:val="24"/>
          <w:szCs w:val="24"/>
          <w:lang w:eastAsia="ru-RU"/>
        </w:rPr>
        <w:t xml:space="preserve"> </w:t>
      </w:r>
      <w:r w:rsidRPr="00FC42A9">
        <w:rPr>
          <w:rFonts w:ascii="Times New Roman" w:eastAsia="Calibri" w:hAnsi="Times New Roman" w:cs="Times New Roman"/>
          <w:b/>
          <w:i/>
          <w:sz w:val="24"/>
          <w:szCs w:val="24"/>
          <w:lang w:eastAsia="ru-RU"/>
        </w:rPr>
        <w:t>Размеры надбавок за специфику образовательной программы работников МАДОУ «Детский сад №374»</w:t>
      </w:r>
    </w:p>
    <w:tbl>
      <w:tblPr>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16"/>
        <w:gridCol w:w="3259"/>
        <w:gridCol w:w="3401"/>
        <w:gridCol w:w="1559"/>
        <w:gridCol w:w="850"/>
      </w:tblGrid>
      <w:tr w:rsidR="00FC42A9" w:rsidRPr="00FC42A9" w14:paraId="1D9A9D13" w14:textId="77777777" w:rsidTr="00E56C0E">
        <w:trPr>
          <w:tblHeader/>
        </w:trPr>
        <w:tc>
          <w:tcPr>
            <w:tcW w:w="817" w:type="dxa"/>
            <w:vMerge w:val="restart"/>
            <w:tcBorders>
              <w:top w:val="single" w:sz="4" w:space="0" w:color="000000"/>
              <w:left w:val="single" w:sz="4" w:space="0" w:color="000000"/>
              <w:bottom w:val="single" w:sz="4" w:space="0" w:color="000000"/>
              <w:right w:val="single" w:sz="4" w:space="0" w:color="000000"/>
            </w:tcBorders>
            <w:hideMark/>
          </w:tcPr>
          <w:p w14:paraId="6B4FC01E"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w:t>
            </w:r>
          </w:p>
          <w:p w14:paraId="6D8A3834"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п/п</w:t>
            </w:r>
          </w:p>
        </w:tc>
        <w:tc>
          <w:tcPr>
            <w:tcW w:w="3260" w:type="dxa"/>
            <w:vMerge w:val="restart"/>
            <w:tcBorders>
              <w:top w:val="single" w:sz="4" w:space="0" w:color="000000"/>
              <w:left w:val="single" w:sz="4" w:space="0" w:color="000000"/>
              <w:bottom w:val="single" w:sz="4" w:space="0" w:color="000000"/>
              <w:right w:val="single" w:sz="4" w:space="0" w:color="000000"/>
            </w:tcBorders>
            <w:hideMark/>
          </w:tcPr>
          <w:p w14:paraId="6A9B261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Основание назначения надбавки за специфику образовательной программы</w:t>
            </w:r>
          </w:p>
        </w:tc>
        <w:tc>
          <w:tcPr>
            <w:tcW w:w="4961" w:type="dxa"/>
            <w:gridSpan w:val="2"/>
            <w:tcBorders>
              <w:top w:val="single" w:sz="4" w:space="0" w:color="000000"/>
              <w:left w:val="single" w:sz="4" w:space="0" w:color="000000"/>
              <w:bottom w:val="single" w:sz="4" w:space="0" w:color="000000"/>
              <w:right w:val="single" w:sz="4" w:space="0" w:color="000000"/>
            </w:tcBorders>
            <w:hideMark/>
          </w:tcPr>
          <w:p w14:paraId="5D111C4B"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Должности, которым назначаются надбавки за специфику образовательной программы</w:t>
            </w:r>
          </w:p>
        </w:tc>
        <w:tc>
          <w:tcPr>
            <w:tcW w:w="850" w:type="dxa"/>
            <w:vMerge w:val="restart"/>
            <w:tcBorders>
              <w:top w:val="single" w:sz="4" w:space="0" w:color="000000"/>
              <w:left w:val="single" w:sz="4" w:space="0" w:color="000000"/>
              <w:bottom w:val="single" w:sz="4" w:space="0" w:color="000000"/>
              <w:right w:val="single" w:sz="4" w:space="0" w:color="000000"/>
            </w:tcBorders>
            <w:hideMark/>
          </w:tcPr>
          <w:p w14:paraId="74773E3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Размер надбавки, процент</w:t>
            </w:r>
          </w:p>
        </w:tc>
      </w:tr>
      <w:tr w:rsidR="00FC42A9" w:rsidRPr="00FC42A9" w14:paraId="7FDD92DA" w14:textId="77777777" w:rsidTr="00E56C0E">
        <w:trPr>
          <w:tblHeader/>
        </w:trPr>
        <w:tc>
          <w:tcPr>
            <w:tcW w:w="817" w:type="dxa"/>
            <w:vMerge/>
            <w:tcBorders>
              <w:top w:val="single" w:sz="4" w:space="0" w:color="000000"/>
              <w:left w:val="single" w:sz="4" w:space="0" w:color="000000"/>
              <w:bottom w:val="single" w:sz="4" w:space="0" w:color="000000"/>
              <w:right w:val="single" w:sz="4" w:space="0" w:color="000000"/>
            </w:tcBorders>
            <w:vAlign w:val="center"/>
            <w:hideMark/>
          </w:tcPr>
          <w:p w14:paraId="4F889454"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3260" w:type="dxa"/>
            <w:vMerge/>
            <w:tcBorders>
              <w:top w:val="single" w:sz="4" w:space="0" w:color="000000"/>
              <w:left w:val="single" w:sz="4" w:space="0" w:color="000000"/>
              <w:bottom w:val="single" w:sz="4" w:space="0" w:color="000000"/>
              <w:right w:val="single" w:sz="4" w:space="0" w:color="000000"/>
            </w:tcBorders>
            <w:vAlign w:val="center"/>
            <w:hideMark/>
          </w:tcPr>
          <w:p w14:paraId="45AF3DB8"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3402" w:type="dxa"/>
            <w:tcBorders>
              <w:top w:val="single" w:sz="4" w:space="0" w:color="000000"/>
              <w:left w:val="single" w:sz="4" w:space="0" w:color="000000"/>
              <w:bottom w:val="single" w:sz="4" w:space="0" w:color="000000"/>
              <w:right w:val="single" w:sz="4" w:space="0" w:color="000000"/>
            </w:tcBorders>
            <w:hideMark/>
          </w:tcPr>
          <w:p w14:paraId="6EDFA890"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Наименование профессионально-квалификационной группы</w:t>
            </w:r>
          </w:p>
        </w:tc>
        <w:tc>
          <w:tcPr>
            <w:tcW w:w="1559" w:type="dxa"/>
            <w:tcBorders>
              <w:top w:val="single" w:sz="4" w:space="0" w:color="000000"/>
              <w:left w:val="single" w:sz="4" w:space="0" w:color="000000"/>
              <w:bottom w:val="single" w:sz="4" w:space="0" w:color="000000"/>
              <w:right w:val="single" w:sz="4" w:space="0" w:color="000000"/>
            </w:tcBorders>
            <w:hideMark/>
          </w:tcPr>
          <w:p w14:paraId="15528BA9"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Квалифика-ционный уровень</w:t>
            </w: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14:paraId="1AC482E0"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r>
      <w:tr w:rsidR="00FC42A9" w:rsidRPr="00FC42A9" w14:paraId="678DEA59" w14:textId="77777777" w:rsidTr="00E56C0E">
        <w:tc>
          <w:tcPr>
            <w:tcW w:w="817" w:type="dxa"/>
            <w:tcBorders>
              <w:top w:val="single" w:sz="4" w:space="0" w:color="000000"/>
              <w:left w:val="single" w:sz="4" w:space="0" w:color="000000"/>
              <w:bottom w:val="single" w:sz="4" w:space="0" w:color="000000"/>
              <w:right w:val="single" w:sz="4" w:space="0" w:color="000000"/>
            </w:tcBorders>
            <w:hideMark/>
          </w:tcPr>
          <w:p w14:paraId="7257C05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w:t>
            </w:r>
          </w:p>
        </w:tc>
        <w:tc>
          <w:tcPr>
            <w:tcW w:w="3260" w:type="dxa"/>
            <w:tcBorders>
              <w:top w:val="single" w:sz="4" w:space="0" w:color="000000"/>
              <w:left w:val="single" w:sz="4" w:space="0" w:color="000000"/>
              <w:bottom w:val="single" w:sz="4" w:space="0" w:color="000000"/>
              <w:right w:val="single" w:sz="4" w:space="0" w:color="000000"/>
            </w:tcBorders>
            <w:hideMark/>
          </w:tcPr>
          <w:p w14:paraId="2B7A88EC"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Обучение детей родному (татарскому) языку в ДОУ с русским языком обучения</w:t>
            </w:r>
          </w:p>
        </w:tc>
        <w:tc>
          <w:tcPr>
            <w:tcW w:w="3402" w:type="dxa"/>
            <w:tcBorders>
              <w:top w:val="single" w:sz="4" w:space="0" w:color="000000"/>
              <w:left w:val="single" w:sz="4" w:space="0" w:color="000000"/>
              <w:bottom w:val="single" w:sz="4" w:space="0" w:color="000000"/>
              <w:right w:val="single" w:sz="4" w:space="0" w:color="000000"/>
            </w:tcBorders>
            <w:hideMark/>
          </w:tcPr>
          <w:p w14:paraId="16E38BF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должности педагогических работников</w:t>
            </w:r>
          </w:p>
        </w:tc>
        <w:tc>
          <w:tcPr>
            <w:tcW w:w="1559" w:type="dxa"/>
            <w:tcBorders>
              <w:top w:val="single" w:sz="4" w:space="0" w:color="000000"/>
              <w:left w:val="single" w:sz="4" w:space="0" w:color="000000"/>
              <w:bottom w:val="single" w:sz="4" w:space="0" w:color="000000"/>
              <w:right w:val="single" w:sz="4" w:space="0" w:color="000000"/>
            </w:tcBorders>
          </w:tcPr>
          <w:p w14:paraId="327C7DF5"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p>
          <w:p w14:paraId="6CF8FEF0"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3-4</w:t>
            </w:r>
          </w:p>
        </w:tc>
        <w:tc>
          <w:tcPr>
            <w:tcW w:w="850" w:type="dxa"/>
            <w:tcBorders>
              <w:top w:val="single" w:sz="4" w:space="0" w:color="000000"/>
              <w:left w:val="single" w:sz="4" w:space="0" w:color="000000"/>
              <w:bottom w:val="single" w:sz="4" w:space="0" w:color="000000"/>
              <w:right w:val="single" w:sz="4" w:space="0" w:color="000000"/>
            </w:tcBorders>
          </w:tcPr>
          <w:p w14:paraId="27591C59"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p>
          <w:p w14:paraId="20A1502F"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3,0</w:t>
            </w:r>
          </w:p>
        </w:tc>
      </w:tr>
      <w:tr w:rsidR="00FC42A9" w:rsidRPr="00FC42A9" w14:paraId="0E44B59E" w14:textId="77777777" w:rsidTr="00E56C0E">
        <w:tc>
          <w:tcPr>
            <w:tcW w:w="817" w:type="dxa"/>
            <w:tcBorders>
              <w:top w:val="nil"/>
              <w:left w:val="single" w:sz="4" w:space="0" w:color="000000"/>
              <w:bottom w:val="single" w:sz="4" w:space="0" w:color="000000"/>
              <w:right w:val="single" w:sz="4" w:space="0" w:color="000000"/>
            </w:tcBorders>
            <w:hideMark/>
          </w:tcPr>
          <w:p w14:paraId="4A6438EA"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w:t>
            </w:r>
          </w:p>
        </w:tc>
        <w:tc>
          <w:tcPr>
            <w:tcW w:w="3260" w:type="dxa"/>
            <w:tcBorders>
              <w:top w:val="nil"/>
              <w:left w:val="single" w:sz="4" w:space="0" w:color="000000"/>
              <w:bottom w:val="single" w:sz="4" w:space="0" w:color="000000"/>
              <w:right w:val="single" w:sz="4" w:space="0" w:color="000000"/>
            </w:tcBorders>
            <w:hideMark/>
          </w:tcPr>
          <w:p w14:paraId="01E84805"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Работа в дошкольных образовательных организациях</w:t>
            </w:r>
          </w:p>
        </w:tc>
        <w:tc>
          <w:tcPr>
            <w:tcW w:w="3402" w:type="dxa"/>
            <w:tcBorders>
              <w:top w:val="single" w:sz="4" w:space="0" w:color="000000"/>
              <w:left w:val="single" w:sz="4" w:space="0" w:color="000000"/>
              <w:bottom w:val="single" w:sz="4" w:space="0" w:color="000000"/>
              <w:right w:val="single" w:sz="4" w:space="0" w:color="000000"/>
            </w:tcBorders>
            <w:hideMark/>
          </w:tcPr>
          <w:p w14:paraId="471FA795"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Times New Roman" w:hAnsi="Times New Roman" w:cs="Times New Roman"/>
                <w:sz w:val="24"/>
                <w:szCs w:val="24"/>
                <w:lang w:eastAsia="ru-RU"/>
              </w:rPr>
              <w:t>средний медицинский персонал</w:t>
            </w:r>
          </w:p>
        </w:tc>
        <w:tc>
          <w:tcPr>
            <w:tcW w:w="1559" w:type="dxa"/>
            <w:tcBorders>
              <w:top w:val="single" w:sz="4" w:space="0" w:color="000000"/>
              <w:left w:val="single" w:sz="4" w:space="0" w:color="000000"/>
              <w:bottom w:val="single" w:sz="4" w:space="0" w:color="000000"/>
              <w:right w:val="single" w:sz="4" w:space="0" w:color="000000"/>
            </w:tcBorders>
            <w:hideMark/>
          </w:tcPr>
          <w:p w14:paraId="246CC8B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w:t>
            </w:r>
          </w:p>
        </w:tc>
        <w:tc>
          <w:tcPr>
            <w:tcW w:w="850" w:type="dxa"/>
            <w:tcBorders>
              <w:top w:val="single" w:sz="4" w:space="0" w:color="000000"/>
              <w:left w:val="single" w:sz="4" w:space="0" w:color="000000"/>
              <w:bottom w:val="single" w:sz="4" w:space="0" w:color="000000"/>
              <w:right w:val="single" w:sz="4" w:space="0" w:color="000000"/>
            </w:tcBorders>
            <w:hideMark/>
          </w:tcPr>
          <w:p w14:paraId="7C5CC6D4"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Times New Roman" w:hAnsi="Times New Roman" w:cs="Times New Roman"/>
                <w:sz w:val="24"/>
                <w:szCs w:val="24"/>
                <w:lang w:eastAsia="ru-RU"/>
              </w:rPr>
              <w:t>12</w:t>
            </w:r>
          </w:p>
        </w:tc>
      </w:tr>
    </w:tbl>
    <w:p w14:paraId="7CF838F3"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5.6. Выплаты </w:t>
      </w:r>
      <w:r w:rsidRPr="00FC42A9">
        <w:rPr>
          <w:rFonts w:ascii="Times New Roman" w:eastAsia="Calibri" w:hAnsi="Times New Roman" w:cs="Times New Roman"/>
          <w:b/>
          <w:sz w:val="24"/>
          <w:szCs w:val="24"/>
          <w:lang w:eastAsia="ru-RU"/>
        </w:rPr>
        <w:t>за наличие государственных наград</w:t>
      </w:r>
      <w:r w:rsidRPr="00FC42A9">
        <w:rPr>
          <w:rFonts w:ascii="Times New Roman" w:eastAsia="Calibri" w:hAnsi="Times New Roman" w:cs="Times New Roman"/>
          <w:sz w:val="24"/>
          <w:szCs w:val="24"/>
          <w:lang w:eastAsia="ru-RU"/>
        </w:rPr>
        <w:t xml:space="preserve"> РФ, СССР, союзных и автономных республик в составе СССР и РТ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w:t>
      </w:r>
    </w:p>
    <w:p w14:paraId="59ADB837"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Размер надбавки за наличие государственных наград РФ, СССР, союзных республик в составе СССР составляет </w:t>
      </w:r>
      <w:r w:rsidRPr="00FC42A9">
        <w:rPr>
          <w:rFonts w:ascii="Times New Roman" w:eastAsia="Calibri" w:hAnsi="Times New Roman" w:cs="Times New Roman"/>
          <w:b/>
          <w:sz w:val="24"/>
          <w:szCs w:val="24"/>
          <w:lang w:eastAsia="ru-RU"/>
        </w:rPr>
        <w:t>7 %</w:t>
      </w:r>
      <w:r w:rsidRPr="00FC42A9">
        <w:rPr>
          <w:rFonts w:ascii="Times New Roman" w:eastAsia="Calibri" w:hAnsi="Times New Roman" w:cs="Times New Roman"/>
          <w:sz w:val="24"/>
          <w:szCs w:val="24"/>
          <w:lang w:eastAsia="ru-RU"/>
        </w:rPr>
        <w:t>.</w:t>
      </w:r>
    </w:p>
    <w:p w14:paraId="7880EC38"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Размер надбавки за наличие государственных наград РТ (ТАССР) составляет </w:t>
      </w:r>
      <w:r w:rsidRPr="00FC42A9">
        <w:rPr>
          <w:rFonts w:ascii="Times New Roman" w:eastAsia="Calibri" w:hAnsi="Times New Roman" w:cs="Times New Roman"/>
          <w:b/>
          <w:sz w:val="24"/>
          <w:szCs w:val="24"/>
          <w:lang w:eastAsia="ru-RU"/>
        </w:rPr>
        <w:t>6 %</w:t>
      </w:r>
      <w:r w:rsidRPr="00FC42A9">
        <w:rPr>
          <w:rFonts w:ascii="Times New Roman" w:eastAsia="Calibri" w:hAnsi="Times New Roman" w:cs="Times New Roman"/>
          <w:sz w:val="24"/>
          <w:szCs w:val="24"/>
          <w:lang w:eastAsia="ru-RU"/>
        </w:rPr>
        <w:t>.</w:t>
      </w:r>
    </w:p>
    <w:p w14:paraId="04F3232C"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Размер надбавки за наличие отраслевых наград РФ, РСФСР, РТ, СССР, союзных республик в составе СССР составляет </w:t>
      </w:r>
      <w:r w:rsidRPr="00FC42A9">
        <w:rPr>
          <w:rFonts w:ascii="Times New Roman" w:eastAsia="Calibri" w:hAnsi="Times New Roman" w:cs="Times New Roman"/>
          <w:b/>
          <w:sz w:val="24"/>
          <w:szCs w:val="24"/>
          <w:lang w:eastAsia="ru-RU"/>
        </w:rPr>
        <w:t>2 %.</w:t>
      </w:r>
      <w:r w:rsidRPr="00FC42A9">
        <w:rPr>
          <w:rFonts w:ascii="Times New Roman" w:eastAsia="Calibri" w:hAnsi="Times New Roman" w:cs="Times New Roman"/>
          <w:sz w:val="24"/>
          <w:szCs w:val="24"/>
          <w:lang w:eastAsia="ru-RU"/>
        </w:rPr>
        <w:t xml:space="preserve"> </w:t>
      </w:r>
    </w:p>
    <w:p w14:paraId="7E990827"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Размер надбавки за наличие нагрудного знака РТ «За заслуги в образовании» составляет </w:t>
      </w:r>
      <w:r w:rsidRPr="00FC42A9">
        <w:rPr>
          <w:rFonts w:ascii="Times New Roman" w:eastAsia="Calibri" w:hAnsi="Times New Roman" w:cs="Times New Roman"/>
          <w:b/>
          <w:sz w:val="24"/>
          <w:szCs w:val="24"/>
          <w:lang w:eastAsia="ru-RU"/>
        </w:rPr>
        <w:t>2%</w:t>
      </w:r>
      <w:r w:rsidRPr="00FC42A9">
        <w:rPr>
          <w:rFonts w:ascii="Times New Roman" w:eastAsia="Calibri" w:hAnsi="Times New Roman" w:cs="Times New Roman"/>
          <w:sz w:val="24"/>
          <w:szCs w:val="24"/>
          <w:lang w:eastAsia="ru-RU"/>
        </w:rPr>
        <w:t>. Надбавка за наличие нагрудного знака РТ «За заслуги в образовании» устанавливается на основании приказа министра образования и науки РТ.</w:t>
      </w:r>
    </w:p>
    <w:p w14:paraId="4FDAB0B6"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государственных наград по выбору работника.</w:t>
      </w:r>
    </w:p>
    <w:p w14:paraId="13BA095E"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14:paraId="6306070E"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5.7.  Выплаты </w:t>
      </w:r>
      <w:r w:rsidRPr="00FC42A9">
        <w:rPr>
          <w:rFonts w:ascii="Times New Roman" w:eastAsia="Calibri" w:hAnsi="Times New Roman" w:cs="Times New Roman"/>
          <w:b/>
          <w:sz w:val="24"/>
          <w:szCs w:val="24"/>
          <w:lang w:eastAsia="ru-RU"/>
        </w:rPr>
        <w:t>за стаж работы</w:t>
      </w:r>
      <w:r w:rsidRPr="00FC42A9">
        <w:rPr>
          <w:rFonts w:ascii="Times New Roman" w:eastAsia="Calibri" w:hAnsi="Times New Roman" w:cs="Times New Roman"/>
          <w:sz w:val="24"/>
          <w:szCs w:val="24"/>
          <w:lang w:eastAsia="ru-RU"/>
        </w:rPr>
        <w:t xml:space="preserve">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(таблица 7). </w:t>
      </w:r>
    </w:p>
    <w:p w14:paraId="79498EDB" w14:textId="77777777" w:rsidR="00FC42A9" w:rsidRPr="00FC42A9" w:rsidRDefault="00FC42A9" w:rsidP="00FC42A9">
      <w:pPr>
        <w:spacing w:after="0" w:line="240" w:lineRule="auto"/>
        <w:ind w:left="720"/>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Таблица 8.</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 xml:space="preserve">Размеры надбавок за стаж работы по профилю работников </w:t>
      </w:r>
    </w:p>
    <w:p w14:paraId="15FA618B" w14:textId="77777777" w:rsidR="00FC42A9" w:rsidRPr="00FC42A9" w:rsidRDefault="00FC42A9" w:rsidP="00FC42A9">
      <w:pPr>
        <w:spacing w:after="0" w:line="240" w:lineRule="auto"/>
        <w:ind w:left="720"/>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МАДОУ «Детский сад №374»</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45"/>
        <w:gridCol w:w="1080"/>
        <w:gridCol w:w="1080"/>
        <w:gridCol w:w="2275"/>
        <w:gridCol w:w="1699"/>
        <w:gridCol w:w="1376"/>
      </w:tblGrid>
      <w:tr w:rsidR="00FC42A9" w:rsidRPr="00FC42A9" w14:paraId="257D86E1" w14:textId="77777777" w:rsidTr="00E56C0E">
        <w:trPr>
          <w:trHeight w:val="667"/>
        </w:trPr>
        <w:tc>
          <w:tcPr>
            <w:tcW w:w="1365" w:type="pct"/>
            <w:tcBorders>
              <w:top w:val="single" w:sz="4" w:space="0" w:color="000000"/>
              <w:left w:val="single" w:sz="4" w:space="0" w:color="000000"/>
              <w:bottom w:val="single" w:sz="4" w:space="0" w:color="000000"/>
              <w:right w:val="single" w:sz="4" w:space="0" w:color="000000"/>
            </w:tcBorders>
            <w:vAlign w:val="center"/>
            <w:hideMark/>
          </w:tcPr>
          <w:p w14:paraId="417CE03F"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Наименование профессионально-квалификационных группы</w:t>
            </w:r>
          </w:p>
        </w:tc>
        <w:tc>
          <w:tcPr>
            <w:tcW w:w="636" w:type="pct"/>
            <w:tcBorders>
              <w:top w:val="single" w:sz="4" w:space="0" w:color="000000"/>
              <w:left w:val="single" w:sz="4" w:space="0" w:color="000000"/>
              <w:bottom w:val="single" w:sz="4" w:space="0" w:color="000000"/>
              <w:right w:val="single" w:sz="4" w:space="0" w:color="000000"/>
            </w:tcBorders>
          </w:tcPr>
          <w:p w14:paraId="6EB3A70D"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7D1C9993"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vAlign w:val="center"/>
            <w:hideMark/>
          </w:tcPr>
          <w:p w14:paraId="4D3CA658"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Квалификационный уровень</w:t>
            </w: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2AC6673F"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Стажевая группа</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1873973C"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Размер надбавки, процентов</w:t>
            </w:r>
          </w:p>
        </w:tc>
      </w:tr>
      <w:tr w:rsidR="00FC42A9" w:rsidRPr="00FC42A9" w14:paraId="681DA6AF" w14:textId="77777777" w:rsidTr="00E56C0E">
        <w:trPr>
          <w:trHeight w:val="266"/>
        </w:trPr>
        <w:tc>
          <w:tcPr>
            <w:tcW w:w="1365" w:type="pct"/>
            <w:vMerge w:val="restart"/>
            <w:tcBorders>
              <w:top w:val="single" w:sz="4" w:space="0" w:color="000000"/>
              <w:left w:val="single" w:sz="4" w:space="0" w:color="000000"/>
              <w:bottom w:val="single" w:sz="4" w:space="0" w:color="000000"/>
              <w:right w:val="single" w:sz="4" w:space="0" w:color="000000"/>
            </w:tcBorders>
            <w:vAlign w:val="center"/>
            <w:hideMark/>
          </w:tcPr>
          <w:p w14:paraId="5BAC3469"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lastRenderedPageBreak/>
              <w:t xml:space="preserve">Должности учебно-вспомогательного персонала </w:t>
            </w:r>
          </w:p>
        </w:tc>
        <w:tc>
          <w:tcPr>
            <w:tcW w:w="636" w:type="pct"/>
            <w:tcBorders>
              <w:top w:val="single" w:sz="4" w:space="0" w:color="000000"/>
              <w:left w:val="single" w:sz="4" w:space="0" w:color="000000"/>
              <w:bottom w:val="single" w:sz="4" w:space="0" w:color="000000"/>
              <w:right w:val="single" w:sz="4" w:space="0" w:color="000000"/>
            </w:tcBorders>
          </w:tcPr>
          <w:p w14:paraId="786395B4"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1F731A5F"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vMerge w:val="restart"/>
            <w:tcBorders>
              <w:top w:val="single" w:sz="4" w:space="0" w:color="000000"/>
              <w:left w:val="single" w:sz="4" w:space="0" w:color="000000"/>
              <w:bottom w:val="single" w:sz="4" w:space="0" w:color="000000"/>
              <w:right w:val="single" w:sz="4" w:space="0" w:color="000000"/>
            </w:tcBorders>
            <w:vAlign w:val="center"/>
            <w:hideMark/>
          </w:tcPr>
          <w:p w14:paraId="1DC76B48"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1-2</w:t>
            </w: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066B688D"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4 до 10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61968FF5"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1,0</w:t>
            </w:r>
          </w:p>
        </w:tc>
      </w:tr>
      <w:tr w:rsidR="00FC42A9" w:rsidRPr="00FC42A9" w14:paraId="5B84BF5E" w14:textId="77777777" w:rsidTr="00E56C0E">
        <w:trPr>
          <w:trHeight w:val="12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906B01"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4365E0A0"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36673D1B"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A00CA0"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64112B77"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10 до 15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01BD702A"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2,0</w:t>
            </w:r>
          </w:p>
        </w:tc>
      </w:tr>
      <w:tr w:rsidR="00FC42A9" w:rsidRPr="00FC42A9" w14:paraId="31F8B809" w14:textId="77777777" w:rsidTr="00E56C0E">
        <w:trPr>
          <w:trHeight w:val="13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AE5744"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51567536"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7CDB8A94"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605A89"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447DFC88"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свыше 15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304DC12D"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3,0</w:t>
            </w:r>
          </w:p>
        </w:tc>
      </w:tr>
      <w:tr w:rsidR="00FC42A9" w:rsidRPr="00FC42A9" w14:paraId="1F94856C" w14:textId="77777777" w:rsidTr="00E56C0E">
        <w:tc>
          <w:tcPr>
            <w:tcW w:w="1365" w:type="pct"/>
            <w:vMerge w:val="restart"/>
            <w:tcBorders>
              <w:top w:val="single" w:sz="4" w:space="0" w:color="000000"/>
              <w:left w:val="single" w:sz="4" w:space="0" w:color="000000"/>
              <w:bottom w:val="single" w:sz="4" w:space="0" w:color="000000"/>
              <w:right w:val="single" w:sz="4" w:space="0" w:color="000000"/>
            </w:tcBorders>
            <w:vAlign w:val="center"/>
            <w:hideMark/>
          </w:tcPr>
          <w:p w14:paraId="2DB8FF32"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Должности педагогических работников</w:t>
            </w:r>
          </w:p>
        </w:tc>
        <w:tc>
          <w:tcPr>
            <w:tcW w:w="636" w:type="pct"/>
            <w:tcBorders>
              <w:top w:val="single" w:sz="4" w:space="0" w:color="000000"/>
              <w:left w:val="single" w:sz="4" w:space="0" w:color="000000"/>
              <w:bottom w:val="single" w:sz="4" w:space="0" w:color="000000"/>
              <w:right w:val="single" w:sz="4" w:space="0" w:color="000000"/>
            </w:tcBorders>
          </w:tcPr>
          <w:p w14:paraId="2D22F768"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317A2D3E"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vMerge w:val="restart"/>
            <w:tcBorders>
              <w:top w:val="single" w:sz="4" w:space="0" w:color="000000"/>
              <w:left w:val="single" w:sz="4" w:space="0" w:color="000000"/>
              <w:bottom w:val="single" w:sz="4" w:space="0" w:color="000000"/>
              <w:right w:val="single" w:sz="4" w:space="0" w:color="000000"/>
            </w:tcBorders>
            <w:vAlign w:val="center"/>
            <w:hideMark/>
          </w:tcPr>
          <w:p w14:paraId="372682E8"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1-4</w:t>
            </w: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5B78E0E3"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2 до 6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47583FCD"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2,0</w:t>
            </w:r>
          </w:p>
        </w:tc>
      </w:tr>
      <w:tr w:rsidR="00FC42A9" w:rsidRPr="00FC42A9" w14:paraId="46C807B7" w14:textId="77777777" w:rsidTr="00E56C0E">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CF53EE"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6FD3A72D"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25C161C2"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D0256C"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7A3860D2"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6 до 10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5FE74828"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3,0</w:t>
            </w:r>
          </w:p>
        </w:tc>
      </w:tr>
      <w:tr w:rsidR="00FC42A9" w:rsidRPr="00FC42A9" w14:paraId="7779E6E9" w14:textId="77777777" w:rsidTr="00E56C0E">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DCC184"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69F883BF"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7DE32953"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B55E6D"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5EF42615"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10 до 15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5765CD18"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3,5</w:t>
            </w:r>
          </w:p>
        </w:tc>
      </w:tr>
      <w:tr w:rsidR="00FC42A9" w:rsidRPr="00FC42A9" w14:paraId="3C34CA33" w14:textId="77777777" w:rsidTr="00E56C0E">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A9C66A4"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7D1A6DED"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79F820D2"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0FFEB7"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63AB9802"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свыше 15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48F36349"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4,0</w:t>
            </w:r>
          </w:p>
        </w:tc>
      </w:tr>
      <w:tr w:rsidR="00FC42A9" w:rsidRPr="00FC42A9" w14:paraId="0A082D54" w14:textId="77777777" w:rsidTr="00E56C0E">
        <w:tc>
          <w:tcPr>
            <w:tcW w:w="1365" w:type="pct"/>
            <w:tcBorders>
              <w:top w:val="single" w:sz="4" w:space="0" w:color="000000"/>
              <w:left w:val="single" w:sz="4" w:space="0" w:color="000000"/>
              <w:bottom w:val="nil"/>
              <w:right w:val="single" w:sz="4" w:space="0" w:color="000000"/>
            </w:tcBorders>
            <w:vAlign w:val="center"/>
            <w:hideMark/>
          </w:tcPr>
          <w:p w14:paraId="503DE8D5"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Times New Roman" w:hAnsi="Times New Roman" w:cs="Times New Roman"/>
                <w:sz w:val="24"/>
                <w:szCs w:val="24"/>
                <w:lang w:eastAsia="ru-RU"/>
              </w:rPr>
              <w:t>Должности среднего</w:t>
            </w:r>
          </w:p>
        </w:tc>
        <w:tc>
          <w:tcPr>
            <w:tcW w:w="636" w:type="pct"/>
            <w:tcBorders>
              <w:top w:val="single" w:sz="4" w:space="0" w:color="000000"/>
              <w:left w:val="single" w:sz="4" w:space="0" w:color="000000"/>
              <w:bottom w:val="nil"/>
              <w:right w:val="single" w:sz="4" w:space="0" w:color="000000"/>
            </w:tcBorders>
          </w:tcPr>
          <w:p w14:paraId="721A1934"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nil"/>
              <w:right w:val="single" w:sz="4" w:space="0" w:color="000000"/>
            </w:tcBorders>
          </w:tcPr>
          <w:p w14:paraId="6E45DA52"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nil"/>
              <w:right w:val="single" w:sz="4" w:space="0" w:color="000000"/>
            </w:tcBorders>
            <w:vAlign w:val="center"/>
          </w:tcPr>
          <w:p w14:paraId="08D57481"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hideMark/>
          </w:tcPr>
          <w:p w14:paraId="7FE31DF3"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от 3 до 5 лет</w:t>
            </w:r>
          </w:p>
        </w:tc>
        <w:tc>
          <w:tcPr>
            <w:tcW w:w="783" w:type="pct"/>
            <w:tcBorders>
              <w:top w:val="single" w:sz="4" w:space="0" w:color="000000"/>
              <w:left w:val="single" w:sz="4" w:space="0" w:color="000000"/>
              <w:bottom w:val="single" w:sz="4" w:space="0" w:color="000000"/>
              <w:right w:val="single" w:sz="4" w:space="0" w:color="000000"/>
            </w:tcBorders>
            <w:hideMark/>
          </w:tcPr>
          <w:p w14:paraId="4700F01C"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2,5</w:t>
            </w:r>
          </w:p>
        </w:tc>
      </w:tr>
      <w:tr w:rsidR="00FC42A9" w:rsidRPr="00FC42A9" w14:paraId="42427918" w14:textId="77777777" w:rsidTr="00E56C0E">
        <w:tc>
          <w:tcPr>
            <w:tcW w:w="1365" w:type="pct"/>
            <w:tcBorders>
              <w:top w:val="nil"/>
              <w:left w:val="single" w:sz="4" w:space="0" w:color="000000"/>
              <w:bottom w:val="nil"/>
              <w:right w:val="single" w:sz="4" w:space="0" w:color="000000"/>
            </w:tcBorders>
            <w:vAlign w:val="center"/>
            <w:hideMark/>
          </w:tcPr>
          <w:p w14:paraId="76BFAA1B" w14:textId="77777777" w:rsidR="00FC42A9" w:rsidRPr="00FC42A9" w:rsidRDefault="00FC42A9" w:rsidP="00FC42A9">
            <w:pPr>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медицинского персонала</w:t>
            </w:r>
          </w:p>
        </w:tc>
        <w:tc>
          <w:tcPr>
            <w:tcW w:w="636" w:type="pct"/>
            <w:tcBorders>
              <w:top w:val="nil"/>
              <w:left w:val="single" w:sz="4" w:space="0" w:color="000000"/>
              <w:bottom w:val="nil"/>
              <w:right w:val="single" w:sz="4" w:space="0" w:color="000000"/>
            </w:tcBorders>
          </w:tcPr>
          <w:p w14:paraId="31EDCFA9"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nil"/>
              <w:left w:val="single" w:sz="4" w:space="0" w:color="000000"/>
              <w:bottom w:val="nil"/>
              <w:right w:val="single" w:sz="4" w:space="0" w:color="000000"/>
            </w:tcBorders>
          </w:tcPr>
          <w:p w14:paraId="0B4457FF"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nil"/>
              <w:left w:val="single" w:sz="4" w:space="0" w:color="000000"/>
              <w:bottom w:val="nil"/>
              <w:right w:val="single" w:sz="4" w:space="0" w:color="000000"/>
            </w:tcBorders>
            <w:vAlign w:val="center"/>
          </w:tcPr>
          <w:p w14:paraId="57F07DB2"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hideMark/>
          </w:tcPr>
          <w:p w14:paraId="4012E803"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от 5 до 10 лет</w:t>
            </w:r>
          </w:p>
        </w:tc>
        <w:tc>
          <w:tcPr>
            <w:tcW w:w="783" w:type="pct"/>
            <w:tcBorders>
              <w:top w:val="single" w:sz="4" w:space="0" w:color="000000"/>
              <w:left w:val="single" w:sz="4" w:space="0" w:color="000000"/>
              <w:bottom w:val="single" w:sz="4" w:space="0" w:color="000000"/>
              <w:right w:val="single" w:sz="4" w:space="0" w:color="000000"/>
            </w:tcBorders>
            <w:hideMark/>
          </w:tcPr>
          <w:p w14:paraId="305B8678"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3,5</w:t>
            </w:r>
          </w:p>
        </w:tc>
      </w:tr>
      <w:tr w:rsidR="00FC42A9" w:rsidRPr="00FC42A9" w14:paraId="5800FF1F" w14:textId="77777777" w:rsidTr="00E56C0E">
        <w:tc>
          <w:tcPr>
            <w:tcW w:w="1365" w:type="pct"/>
            <w:tcBorders>
              <w:top w:val="nil"/>
              <w:left w:val="single" w:sz="4" w:space="0" w:color="000000"/>
              <w:bottom w:val="nil"/>
              <w:right w:val="single" w:sz="4" w:space="0" w:color="000000"/>
            </w:tcBorders>
            <w:vAlign w:val="center"/>
          </w:tcPr>
          <w:p w14:paraId="0B2C5CD9" w14:textId="77777777" w:rsidR="00FC42A9" w:rsidRPr="00FC42A9" w:rsidRDefault="00FC42A9" w:rsidP="00FC42A9">
            <w:pPr>
              <w:spacing w:after="0" w:line="240" w:lineRule="auto"/>
              <w:rPr>
                <w:rFonts w:ascii="Times New Roman" w:eastAsia="Times New Roman" w:hAnsi="Times New Roman" w:cs="Times New Roman"/>
                <w:color w:val="FF0000"/>
                <w:sz w:val="24"/>
                <w:szCs w:val="24"/>
                <w:lang w:eastAsia="ru-RU"/>
              </w:rPr>
            </w:pPr>
          </w:p>
        </w:tc>
        <w:tc>
          <w:tcPr>
            <w:tcW w:w="636" w:type="pct"/>
            <w:tcBorders>
              <w:top w:val="nil"/>
              <w:left w:val="single" w:sz="4" w:space="0" w:color="000000"/>
              <w:bottom w:val="nil"/>
              <w:right w:val="single" w:sz="4" w:space="0" w:color="000000"/>
            </w:tcBorders>
          </w:tcPr>
          <w:p w14:paraId="3FF29D1D"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nil"/>
              <w:left w:val="single" w:sz="4" w:space="0" w:color="000000"/>
              <w:bottom w:val="nil"/>
              <w:right w:val="single" w:sz="4" w:space="0" w:color="000000"/>
            </w:tcBorders>
          </w:tcPr>
          <w:p w14:paraId="598248C9"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nil"/>
              <w:left w:val="single" w:sz="4" w:space="0" w:color="000000"/>
              <w:bottom w:val="nil"/>
              <w:right w:val="single" w:sz="4" w:space="0" w:color="000000"/>
            </w:tcBorders>
            <w:vAlign w:val="center"/>
            <w:hideMark/>
          </w:tcPr>
          <w:p w14:paraId="762F2C65"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w:t>
            </w:r>
          </w:p>
        </w:tc>
        <w:tc>
          <w:tcPr>
            <w:tcW w:w="944" w:type="pct"/>
            <w:tcBorders>
              <w:top w:val="single" w:sz="4" w:space="0" w:color="000000"/>
              <w:left w:val="single" w:sz="4" w:space="0" w:color="000000"/>
              <w:bottom w:val="single" w:sz="4" w:space="0" w:color="000000"/>
              <w:right w:val="single" w:sz="4" w:space="0" w:color="000000"/>
            </w:tcBorders>
            <w:hideMark/>
          </w:tcPr>
          <w:p w14:paraId="0AC715AE"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от 10 до 15 лет</w:t>
            </w:r>
          </w:p>
        </w:tc>
        <w:tc>
          <w:tcPr>
            <w:tcW w:w="783" w:type="pct"/>
            <w:tcBorders>
              <w:top w:val="single" w:sz="4" w:space="0" w:color="000000"/>
              <w:left w:val="single" w:sz="4" w:space="0" w:color="000000"/>
              <w:bottom w:val="single" w:sz="4" w:space="0" w:color="000000"/>
              <w:right w:val="single" w:sz="4" w:space="0" w:color="000000"/>
            </w:tcBorders>
            <w:hideMark/>
          </w:tcPr>
          <w:p w14:paraId="129778C6"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4,5</w:t>
            </w:r>
          </w:p>
        </w:tc>
      </w:tr>
      <w:tr w:rsidR="00FC42A9" w:rsidRPr="00FC42A9" w14:paraId="4A38F7CC" w14:textId="77777777" w:rsidTr="00E56C0E">
        <w:tc>
          <w:tcPr>
            <w:tcW w:w="1365" w:type="pct"/>
            <w:tcBorders>
              <w:top w:val="nil"/>
              <w:left w:val="single" w:sz="4" w:space="0" w:color="000000"/>
              <w:bottom w:val="single" w:sz="4" w:space="0" w:color="000000"/>
              <w:right w:val="single" w:sz="4" w:space="0" w:color="000000"/>
            </w:tcBorders>
            <w:vAlign w:val="center"/>
          </w:tcPr>
          <w:p w14:paraId="39483522" w14:textId="77777777" w:rsidR="00FC42A9" w:rsidRPr="00FC42A9" w:rsidRDefault="00FC42A9" w:rsidP="00FC42A9">
            <w:pPr>
              <w:spacing w:after="0" w:line="240" w:lineRule="auto"/>
              <w:rPr>
                <w:rFonts w:ascii="Times New Roman" w:eastAsia="Times New Roman" w:hAnsi="Times New Roman" w:cs="Times New Roman"/>
                <w:sz w:val="24"/>
                <w:szCs w:val="24"/>
                <w:lang w:eastAsia="ru-RU"/>
              </w:rPr>
            </w:pPr>
          </w:p>
        </w:tc>
        <w:tc>
          <w:tcPr>
            <w:tcW w:w="636" w:type="pct"/>
            <w:tcBorders>
              <w:top w:val="nil"/>
              <w:left w:val="single" w:sz="4" w:space="0" w:color="000000"/>
              <w:bottom w:val="single" w:sz="4" w:space="0" w:color="000000"/>
              <w:right w:val="single" w:sz="4" w:space="0" w:color="000000"/>
            </w:tcBorders>
          </w:tcPr>
          <w:p w14:paraId="222B3045"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nil"/>
              <w:left w:val="single" w:sz="4" w:space="0" w:color="000000"/>
              <w:bottom w:val="single" w:sz="4" w:space="0" w:color="000000"/>
              <w:right w:val="single" w:sz="4" w:space="0" w:color="000000"/>
            </w:tcBorders>
          </w:tcPr>
          <w:p w14:paraId="6DE79584"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nil"/>
              <w:left w:val="single" w:sz="4" w:space="0" w:color="000000"/>
              <w:bottom w:val="single" w:sz="4" w:space="0" w:color="000000"/>
              <w:right w:val="single" w:sz="4" w:space="0" w:color="000000"/>
            </w:tcBorders>
            <w:vAlign w:val="center"/>
          </w:tcPr>
          <w:p w14:paraId="685FC99C"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hideMark/>
          </w:tcPr>
          <w:p w14:paraId="3DC64BCD"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свыше 15 лет</w:t>
            </w:r>
          </w:p>
        </w:tc>
        <w:tc>
          <w:tcPr>
            <w:tcW w:w="783" w:type="pct"/>
            <w:tcBorders>
              <w:top w:val="single" w:sz="4" w:space="0" w:color="000000"/>
              <w:left w:val="single" w:sz="4" w:space="0" w:color="000000"/>
              <w:bottom w:val="single" w:sz="4" w:space="0" w:color="000000"/>
              <w:right w:val="single" w:sz="4" w:space="0" w:color="000000"/>
            </w:tcBorders>
            <w:hideMark/>
          </w:tcPr>
          <w:p w14:paraId="7B56C10D"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5,5</w:t>
            </w:r>
          </w:p>
        </w:tc>
      </w:tr>
    </w:tbl>
    <w:p w14:paraId="0687327E"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14:paraId="0BA8B609"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5.8. В стаж педагогической работы засчитывается педагогическая, руководящая и методическая работа в образовательных организациях. </w:t>
      </w:r>
    </w:p>
    <w:p w14:paraId="625C3BD4" w14:textId="77777777" w:rsidR="00FC42A9" w:rsidRPr="00FC42A9" w:rsidRDefault="00FC42A9" w:rsidP="00FC42A9">
      <w:pPr>
        <w:autoSpaceDE w:val="0"/>
        <w:autoSpaceDN w:val="0"/>
        <w:adjustRightInd w:val="0"/>
        <w:spacing w:after="0" w:line="240" w:lineRule="auto"/>
        <w:ind w:firstLine="540"/>
        <w:jc w:val="right"/>
        <w:rPr>
          <w:rFonts w:ascii="Times New Roman" w:eastAsia="Calibri" w:hAnsi="Times New Roman" w:cs="Times New Roman"/>
          <w:b/>
          <w:sz w:val="24"/>
          <w:szCs w:val="24"/>
          <w:lang w:eastAsia="ru-RU"/>
        </w:rPr>
      </w:pPr>
      <w:r w:rsidRPr="00FC42A9">
        <w:rPr>
          <w:rFonts w:ascii="Times New Roman" w:eastAsia="Calibri" w:hAnsi="Times New Roman" w:cs="Times New Roman"/>
          <w:b/>
          <w:i/>
          <w:sz w:val="24"/>
          <w:szCs w:val="24"/>
          <w:lang w:eastAsia="ru-RU"/>
        </w:rPr>
        <w:t>Таблица 9.</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Перечень учреждений, организаций и должностей, время работы в которых засчитывается в педагогический стаж работников</w:t>
      </w:r>
      <w:r w:rsidRPr="00FC42A9">
        <w:rPr>
          <w:rFonts w:ascii="Times New Roman" w:eastAsia="Calibri" w:hAnsi="Times New Roman" w:cs="Times New Roman"/>
          <w:b/>
          <w:sz w:val="24"/>
          <w:szCs w:val="24"/>
          <w:lang w:eastAsia="ru-RU"/>
        </w:rPr>
        <w:t xml:space="preserve"> </w:t>
      </w:r>
      <w:r w:rsidRPr="00FC42A9">
        <w:rPr>
          <w:rFonts w:ascii="Times New Roman" w:eastAsia="Calibri" w:hAnsi="Times New Roman" w:cs="Times New Roman"/>
          <w:b/>
          <w:i/>
          <w:sz w:val="24"/>
          <w:szCs w:val="24"/>
          <w:lang w:eastAsia="ru-RU"/>
        </w:rPr>
        <w:t>образования</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5104"/>
      </w:tblGrid>
      <w:tr w:rsidR="00FC42A9" w:rsidRPr="00FC42A9" w14:paraId="62C3B78F" w14:textId="77777777" w:rsidTr="00E56C0E">
        <w:trPr>
          <w:tblHeader/>
        </w:trPr>
        <w:tc>
          <w:tcPr>
            <w:tcW w:w="4785" w:type="dxa"/>
            <w:tcBorders>
              <w:top w:val="single" w:sz="4" w:space="0" w:color="000000"/>
              <w:left w:val="single" w:sz="4" w:space="0" w:color="000000"/>
              <w:bottom w:val="single" w:sz="4" w:space="0" w:color="000000"/>
              <w:right w:val="single" w:sz="4" w:space="0" w:color="000000"/>
            </w:tcBorders>
            <w:hideMark/>
          </w:tcPr>
          <w:p w14:paraId="07701593"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Наименование учреждений и организаций</w:t>
            </w:r>
          </w:p>
        </w:tc>
        <w:tc>
          <w:tcPr>
            <w:tcW w:w="5104" w:type="dxa"/>
            <w:tcBorders>
              <w:top w:val="single" w:sz="4" w:space="0" w:color="000000"/>
              <w:left w:val="single" w:sz="4" w:space="0" w:color="000000"/>
              <w:bottom w:val="single" w:sz="4" w:space="0" w:color="000000"/>
              <w:right w:val="single" w:sz="4" w:space="0" w:color="000000"/>
            </w:tcBorders>
            <w:hideMark/>
          </w:tcPr>
          <w:p w14:paraId="71F86EE8"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Наименование должностей</w:t>
            </w:r>
          </w:p>
        </w:tc>
      </w:tr>
      <w:tr w:rsidR="00FC42A9" w:rsidRPr="00FC42A9" w14:paraId="2D26A28B" w14:textId="77777777" w:rsidTr="00E56C0E">
        <w:tc>
          <w:tcPr>
            <w:tcW w:w="4785" w:type="dxa"/>
            <w:tcBorders>
              <w:top w:val="single" w:sz="4" w:space="0" w:color="000000"/>
              <w:left w:val="single" w:sz="4" w:space="0" w:color="000000"/>
              <w:bottom w:val="single" w:sz="4" w:space="0" w:color="000000"/>
              <w:right w:val="single" w:sz="4" w:space="0" w:color="000000"/>
            </w:tcBorders>
            <w:hideMark/>
          </w:tcPr>
          <w:p w14:paraId="0965DDC4"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w:t>
            </w:r>
          </w:p>
          <w:p w14:paraId="23F96280" w14:textId="77777777" w:rsidR="00FC42A9" w:rsidRPr="00FC42A9" w:rsidRDefault="00FC42A9" w:rsidP="00FC42A9">
            <w:pPr>
              <w:autoSpaceDE w:val="0"/>
              <w:autoSpaceDN w:val="0"/>
              <w:adjustRightInd w:val="0"/>
              <w:spacing w:after="0" w:line="240" w:lineRule="auto"/>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и организации ,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104" w:type="dxa"/>
            <w:tcBorders>
              <w:top w:val="single" w:sz="4" w:space="0" w:color="000000"/>
              <w:left w:val="single" w:sz="4" w:space="0" w:color="000000"/>
              <w:bottom w:val="single" w:sz="4" w:space="0" w:color="000000"/>
              <w:right w:val="single" w:sz="4" w:space="0" w:color="000000"/>
            </w:tcBorders>
            <w:hideMark/>
          </w:tcPr>
          <w:p w14:paraId="3144881E"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Учителя, преподаватели, учителя-дефектологи, учителя-логопеды (логопеды), преподаватели организаторы (ОБЖ, допризывной подготовки),  руководители физического воспитания, старшие мастера, мастера производственного обучения ( в т.ч. обучения вождению транспортных средств, работе на сельскохозяйственных машинах, работе на пишущих машинах и др.оргтехнике), старшие методисты, методисты ( в т.ч.по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 </w:t>
            </w:r>
          </w:p>
        </w:tc>
      </w:tr>
      <w:tr w:rsidR="00FC42A9" w:rsidRPr="00FC42A9" w14:paraId="5370AA4B" w14:textId="77777777" w:rsidTr="00E56C0E">
        <w:tc>
          <w:tcPr>
            <w:tcW w:w="4785" w:type="dxa"/>
            <w:tcBorders>
              <w:top w:val="single" w:sz="4" w:space="0" w:color="000000"/>
              <w:left w:val="single" w:sz="4" w:space="0" w:color="000000"/>
              <w:bottom w:val="single" w:sz="4" w:space="0" w:color="000000"/>
              <w:right w:val="single" w:sz="4" w:space="0" w:color="000000"/>
            </w:tcBorders>
            <w:hideMark/>
          </w:tcPr>
          <w:p w14:paraId="3E367873"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Методические (учебно-методические) организации всех наименований   </w:t>
            </w:r>
          </w:p>
          <w:p w14:paraId="4AB7B855"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(независимо от ведомственной подчиненности)</w:t>
            </w:r>
          </w:p>
        </w:tc>
        <w:tc>
          <w:tcPr>
            <w:tcW w:w="5104" w:type="dxa"/>
            <w:tcBorders>
              <w:top w:val="single" w:sz="4" w:space="0" w:color="000000"/>
              <w:left w:val="single" w:sz="4" w:space="0" w:color="000000"/>
              <w:bottom w:val="single" w:sz="4" w:space="0" w:color="000000"/>
              <w:right w:val="single" w:sz="4" w:space="0" w:color="000000"/>
            </w:tcBorders>
            <w:hideMark/>
          </w:tcPr>
          <w:p w14:paraId="05276595"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Руководители, их заместители, заведующие сектором, кабинетами, лабораториями, отделами, научные сотрудники, деятельность которых связана с </w:t>
            </w:r>
            <w:r w:rsidRPr="00FC42A9">
              <w:rPr>
                <w:rFonts w:ascii="Times New Roman" w:eastAsia="Times New Roman" w:hAnsi="Times New Roman" w:cs="Times New Roman"/>
                <w:bCs/>
                <w:sz w:val="20"/>
                <w:szCs w:val="20"/>
                <w:lang w:eastAsia="ru-RU"/>
              </w:rPr>
              <w:lastRenderedPageBreak/>
              <w:t>методическим обеспечением, старшие методисты, методисты</w:t>
            </w:r>
          </w:p>
        </w:tc>
      </w:tr>
      <w:tr w:rsidR="00FC42A9" w:rsidRPr="00FC42A9" w14:paraId="7D6B17E5" w14:textId="77777777" w:rsidTr="00E56C0E">
        <w:tc>
          <w:tcPr>
            <w:tcW w:w="4785" w:type="dxa"/>
            <w:tcBorders>
              <w:top w:val="single" w:sz="4" w:space="0" w:color="000000"/>
              <w:left w:val="single" w:sz="4" w:space="0" w:color="000000"/>
              <w:bottom w:val="single" w:sz="4" w:space="0" w:color="000000"/>
              <w:right w:val="single" w:sz="4" w:space="0" w:color="000000"/>
            </w:tcBorders>
            <w:hideMark/>
          </w:tcPr>
          <w:p w14:paraId="2441DCAF"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lastRenderedPageBreak/>
              <w:t>Органы управления образованием и органы (структурные подразделения), осуществляющие руководство образовательными организациями</w:t>
            </w:r>
          </w:p>
        </w:tc>
        <w:tc>
          <w:tcPr>
            <w:tcW w:w="5104" w:type="dxa"/>
            <w:tcBorders>
              <w:top w:val="single" w:sz="4" w:space="0" w:color="000000"/>
              <w:left w:val="single" w:sz="4" w:space="0" w:color="000000"/>
              <w:bottom w:val="single" w:sz="4" w:space="0" w:color="000000"/>
              <w:right w:val="single" w:sz="4" w:space="0" w:color="000000"/>
            </w:tcBorders>
            <w:hideMark/>
          </w:tcPr>
          <w:p w14:paraId="0DBBEC76"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Руководящие, инспекторские, методические инструкторские должности, а также другие должности специалистов (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FC42A9" w:rsidRPr="00FC42A9" w14:paraId="7FDEA1E1" w14:textId="77777777" w:rsidTr="00E56C0E">
        <w:tc>
          <w:tcPr>
            <w:tcW w:w="4785" w:type="dxa"/>
            <w:tcBorders>
              <w:top w:val="single" w:sz="4" w:space="0" w:color="000000"/>
              <w:left w:val="single" w:sz="4" w:space="0" w:color="000000"/>
              <w:bottom w:val="single" w:sz="4" w:space="0" w:color="000000"/>
              <w:right w:val="single" w:sz="4" w:space="0" w:color="000000"/>
            </w:tcBorders>
            <w:hideMark/>
          </w:tcPr>
          <w:p w14:paraId="1080B2C4"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104" w:type="dxa"/>
            <w:tcBorders>
              <w:top w:val="single" w:sz="4" w:space="0" w:color="000000"/>
              <w:left w:val="single" w:sz="4" w:space="0" w:color="000000"/>
              <w:bottom w:val="single" w:sz="4" w:space="0" w:color="000000"/>
              <w:right w:val="single" w:sz="4" w:space="0" w:color="000000"/>
            </w:tcBorders>
            <w:hideMark/>
          </w:tcPr>
          <w:p w14:paraId="3456C55F"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FC42A9" w:rsidRPr="00FC42A9" w14:paraId="72F52DD3" w14:textId="77777777" w:rsidTr="00E56C0E">
        <w:tc>
          <w:tcPr>
            <w:tcW w:w="9889" w:type="dxa"/>
            <w:gridSpan w:val="2"/>
            <w:tcBorders>
              <w:top w:val="single" w:sz="4" w:space="0" w:color="000000"/>
              <w:left w:val="single" w:sz="4" w:space="0" w:color="000000"/>
              <w:bottom w:val="single" w:sz="4" w:space="0" w:color="000000"/>
              <w:right w:val="single" w:sz="4" w:space="0" w:color="000000"/>
            </w:tcBorders>
            <w:hideMark/>
          </w:tcPr>
          <w:p w14:paraId="1AF522CF"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Примечание: </w:t>
            </w:r>
          </w:p>
          <w:p w14:paraId="49453298"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В стаж педагогической работы включается: </w:t>
            </w:r>
          </w:p>
          <w:p w14:paraId="7EB2D16C"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время работы в качестве учителей-дефектологов, логопедов, воспитателей в медицинских организациях и организациях социального обслуживания для взрослых, методистов организационно-методического отдела организаций здравоохранения Республики Татарстан.</w:t>
            </w:r>
          </w:p>
          <w:p w14:paraId="2D192521"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 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14:paraId="38B2376F" w14:textId="77777777" w:rsidR="00FC42A9" w:rsidRPr="00FC42A9" w:rsidRDefault="00FC42A9" w:rsidP="00FC42A9">
            <w:pPr>
              <w:spacing w:after="0" w:line="240" w:lineRule="auto"/>
              <w:jc w:val="both"/>
              <w:rPr>
                <w:rFonts w:ascii="Times New Roman" w:eastAsia="Times New Roman" w:hAnsi="Times New Roman" w:cs="Times New Roman"/>
                <w:sz w:val="20"/>
                <w:szCs w:val="20"/>
                <w:lang w:eastAsia="ru-RU"/>
              </w:rPr>
            </w:pPr>
            <w:r w:rsidRPr="00FC42A9">
              <w:rPr>
                <w:rFonts w:ascii="Times New Roman" w:eastAsia="Times New Roman" w:hAnsi="Times New Roman" w:cs="Times New Roman"/>
                <w:sz w:val="20"/>
                <w:szCs w:val="20"/>
                <w:lang w:eastAsia="ru-RU"/>
              </w:rPr>
              <w:t>-педагогическим работникам засчитывается без всяких условий и ограничений;</w:t>
            </w:r>
          </w:p>
          <w:p w14:paraId="28056C00"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14:paraId="730D0B32"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-время работы в должности заведующего фильмотекой и методиста фильмотеки;</w:t>
            </w:r>
          </w:p>
          <w:p w14:paraId="56737D24"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-педагогическим работникам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14:paraId="2794B136"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-время службы в Вооруженных Силах СССР и РФ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14:paraId="0E5F2403"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color w:val="FF0000"/>
                <w:sz w:val="20"/>
                <w:szCs w:val="20"/>
                <w:lang w:eastAsia="ru-RU"/>
              </w:rPr>
            </w:pPr>
            <w:r w:rsidRPr="00FC42A9">
              <w:rPr>
                <w:rFonts w:ascii="Times New Roman" w:eastAsia="Calibri" w:hAnsi="Times New Roman" w:cs="Times New Roman"/>
                <w:sz w:val="20"/>
                <w:szCs w:val="20"/>
                <w:lang w:eastAsia="ru-RU"/>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РФ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14:paraId="42EBF455"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РФ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14:paraId="7109444E"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инструкторам по физкультуре;</w:t>
      </w:r>
    </w:p>
    <w:p w14:paraId="0B8E65F7"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педагогам дополнительного образования;</w:t>
      </w:r>
    </w:p>
    <w:p w14:paraId="70EA717F"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педагогическим работникам экспериментальных образовательных организаций;</w:t>
      </w:r>
    </w:p>
    <w:p w14:paraId="6D10FAE3"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педагогам – психологам;</w:t>
      </w:r>
    </w:p>
    <w:p w14:paraId="3F75CA14"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методистам;</w:t>
      </w:r>
    </w:p>
    <w:p w14:paraId="24D64599"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 педагогических, художественно - графических, музыкальных;</w:t>
      </w:r>
    </w:p>
    <w:p w14:paraId="4B38BA60"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преподавателей организаций дополнительного образования детей (культуры и искусства, в т.ч.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14:paraId="5A52CCC4"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5.10. Воспитателям (старшим воспитателям) дошкольных образовательных организаций в педагогический стаж включается время работы в должности медицинской сестры ясельной группы </w:t>
      </w:r>
      <w:r w:rsidRPr="00FC42A9">
        <w:rPr>
          <w:rFonts w:ascii="Times New Roman" w:eastAsia="Calibri" w:hAnsi="Times New Roman" w:cs="Times New Roman"/>
          <w:sz w:val="24"/>
          <w:szCs w:val="24"/>
          <w:lang w:eastAsia="ru-RU"/>
        </w:rPr>
        <w:lastRenderedPageBreak/>
        <w:t>дошкольных образовательных организаций, постовой медсестры домов ребенка, а воспитателям ясельных групп - время работы на медицинских должностях.</w:t>
      </w:r>
    </w:p>
    <w:p w14:paraId="35865784"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5.11.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 профессиональной образовательной организации.</w:t>
      </w:r>
    </w:p>
    <w:p w14:paraId="7DD83466"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5.12.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14:paraId="6A5F17E6" w14:textId="77777777" w:rsidR="00FC42A9" w:rsidRPr="00FC42A9" w:rsidRDefault="00FC42A9" w:rsidP="00FC42A9">
      <w:pPr>
        <w:spacing w:after="0" w:line="240" w:lineRule="auto"/>
        <w:ind w:firstLine="426"/>
        <w:jc w:val="both"/>
        <w:rPr>
          <w:rFonts w:ascii="Times New Roman" w:eastAsia="Calibri" w:hAnsi="Times New Roman" w:cs="Times New Roman"/>
          <w:b/>
          <w:i/>
          <w:sz w:val="24"/>
          <w:szCs w:val="24"/>
          <w:lang w:eastAsia="ru-RU"/>
        </w:rPr>
      </w:pPr>
      <w:r w:rsidRPr="00FC42A9">
        <w:rPr>
          <w:rFonts w:ascii="Times New Roman" w:eastAsia="Calibri" w:hAnsi="Times New Roman" w:cs="Times New Roman"/>
          <w:sz w:val="24"/>
          <w:szCs w:val="24"/>
          <w:lang w:eastAsia="ru-RU"/>
        </w:rPr>
        <w:t xml:space="preserve">5.13.  </w:t>
      </w:r>
      <w:r w:rsidRPr="00FC42A9">
        <w:rPr>
          <w:rFonts w:ascii="Times New Roman" w:eastAsia="Calibri" w:hAnsi="Times New Roman" w:cs="Times New Roman"/>
          <w:b/>
          <w:i/>
          <w:sz w:val="24"/>
          <w:szCs w:val="24"/>
          <w:lang w:eastAsia="ru-RU"/>
        </w:rPr>
        <w:t>Таблица 10.  Размеры надбавок за сложность и напряженность работы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75"/>
        <w:gridCol w:w="3176"/>
        <w:gridCol w:w="2275"/>
        <w:gridCol w:w="1429"/>
      </w:tblGrid>
      <w:tr w:rsidR="00FC42A9" w:rsidRPr="00FC42A9" w14:paraId="09E0AD7D" w14:textId="77777777" w:rsidTr="00E56C0E">
        <w:tc>
          <w:tcPr>
            <w:tcW w:w="1650" w:type="pct"/>
            <w:tcBorders>
              <w:top w:val="single" w:sz="4" w:space="0" w:color="auto"/>
              <w:left w:val="single" w:sz="4" w:space="0" w:color="auto"/>
              <w:bottom w:val="single" w:sz="4" w:space="0" w:color="auto"/>
              <w:right w:val="single" w:sz="4" w:space="0" w:color="auto"/>
            </w:tcBorders>
            <w:hideMark/>
          </w:tcPr>
          <w:p w14:paraId="5D24D3A8"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Основание назначения надбавки за сложность и напряженности работы</w:t>
            </w:r>
          </w:p>
        </w:tc>
        <w:tc>
          <w:tcPr>
            <w:tcW w:w="1650" w:type="pct"/>
            <w:tcBorders>
              <w:top w:val="single" w:sz="4" w:space="0" w:color="auto"/>
              <w:left w:val="single" w:sz="4" w:space="0" w:color="auto"/>
              <w:bottom w:val="single" w:sz="4" w:space="0" w:color="auto"/>
              <w:right w:val="single" w:sz="4" w:space="0" w:color="auto"/>
            </w:tcBorders>
            <w:vAlign w:val="center"/>
            <w:hideMark/>
          </w:tcPr>
          <w:p w14:paraId="68D8AC98"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Наименование профессиональной квалификационной группы</w:t>
            </w:r>
          </w:p>
        </w:tc>
        <w:tc>
          <w:tcPr>
            <w:tcW w:w="919" w:type="pct"/>
            <w:tcBorders>
              <w:top w:val="single" w:sz="4" w:space="0" w:color="auto"/>
              <w:left w:val="single" w:sz="4" w:space="0" w:color="auto"/>
              <w:bottom w:val="single" w:sz="4" w:space="0" w:color="auto"/>
              <w:right w:val="single" w:sz="4" w:space="0" w:color="auto"/>
            </w:tcBorders>
            <w:vAlign w:val="center"/>
            <w:hideMark/>
          </w:tcPr>
          <w:p w14:paraId="5B6237E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Квалификационный уровень</w:t>
            </w:r>
          </w:p>
        </w:tc>
        <w:tc>
          <w:tcPr>
            <w:tcW w:w="781" w:type="pct"/>
            <w:tcBorders>
              <w:top w:val="single" w:sz="4" w:space="0" w:color="auto"/>
              <w:left w:val="single" w:sz="4" w:space="0" w:color="auto"/>
              <w:bottom w:val="single" w:sz="4" w:space="0" w:color="auto"/>
              <w:right w:val="single" w:sz="4" w:space="0" w:color="auto"/>
            </w:tcBorders>
            <w:vAlign w:val="center"/>
            <w:hideMark/>
          </w:tcPr>
          <w:p w14:paraId="6206ABD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Размер</w:t>
            </w:r>
          </w:p>
          <w:p w14:paraId="34FA858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надбавок, процентов</w:t>
            </w:r>
          </w:p>
        </w:tc>
      </w:tr>
      <w:tr w:rsidR="00FC42A9" w:rsidRPr="00FC42A9" w14:paraId="2C640EA2" w14:textId="77777777" w:rsidTr="00E56C0E">
        <w:tc>
          <w:tcPr>
            <w:tcW w:w="1650" w:type="pct"/>
            <w:tcBorders>
              <w:top w:val="nil"/>
              <w:left w:val="single" w:sz="4" w:space="0" w:color="auto"/>
              <w:bottom w:val="nil"/>
              <w:right w:val="single" w:sz="4" w:space="0" w:color="auto"/>
            </w:tcBorders>
            <w:hideMark/>
          </w:tcPr>
          <w:p w14:paraId="0B6C3F0C"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Работа с детьми дошкольного возраста</w:t>
            </w:r>
          </w:p>
        </w:tc>
        <w:tc>
          <w:tcPr>
            <w:tcW w:w="1650" w:type="pct"/>
            <w:tcBorders>
              <w:top w:val="single" w:sz="4" w:space="0" w:color="auto"/>
              <w:left w:val="single" w:sz="4" w:space="0" w:color="auto"/>
              <w:bottom w:val="nil"/>
              <w:right w:val="single" w:sz="4" w:space="0" w:color="auto"/>
            </w:tcBorders>
            <w:vAlign w:val="center"/>
            <w:hideMark/>
          </w:tcPr>
          <w:p w14:paraId="52BB7065"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педагогические работники </w:t>
            </w:r>
          </w:p>
        </w:tc>
        <w:tc>
          <w:tcPr>
            <w:tcW w:w="919" w:type="pct"/>
            <w:tcBorders>
              <w:top w:val="single" w:sz="4" w:space="0" w:color="auto"/>
              <w:left w:val="single" w:sz="4" w:space="0" w:color="auto"/>
              <w:bottom w:val="single" w:sz="4" w:space="0" w:color="auto"/>
              <w:right w:val="single" w:sz="4" w:space="0" w:color="auto"/>
            </w:tcBorders>
            <w:vAlign w:val="center"/>
            <w:hideMark/>
          </w:tcPr>
          <w:p w14:paraId="7BD3C60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1-4</w:t>
            </w:r>
          </w:p>
        </w:tc>
        <w:tc>
          <w:tcPr>
            <w:tcW w:w="781" w:type="pct"/>
            <w:tcBorders>
              <w:top w:val="single" w:sz="4" w:space="0" w:color="auto"/>
              <w:left w:val="single" w:sz="4" w:space="0" w:color="auto"/>
              <w:bottom w:val="single" w:sz="4" w:space="0" w:color="auto"/>
              <w:right w:val="single" w:sz="4" w:space="0" w:color="auto"/>
            </w:tcBorders>
            <w:vAlign w:val="center"/>
            <w:hideMark/>
          </w:tcPr>
          <w:p w14:paraId="0660031C"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28%</w:t>
            </w:r>
          </w:p>
        </w:tc>
      </w:tr>
      <w:tr w:rsidR="00FC42A9" w:rsidRPr="00FC42A9" w14:paraId="22297C4F" w14:textId="77777777" w:rsidTr="00E56C0E">
        <w:tc>
          <w:tcPr>
            <w:tcW w:w="1650" w:type="pct"/>
            <w:tcBorders>
              <w:top w:val="nil"/>
              <w:left w:val="single" w:sz="4" w:space="0" w:color="auto"/>
              <w:bottom w:val="nil"/>
              <w:right w:val="single" w:sz="4" w:space="0" w:color="auto"/>
            </w:tcBorders>
          </w:tcPr>
          <w:p w14:paraId="15921EF1"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1650" w:type="pct"/>
            <w:tcBorders>
              <w:top w:val="single" w:sz="4" w:space="0" w:color="auto"/>
              <w:left w:val="single" w:sz="4" w:space="0" w:color="auto"/>
              <w:bottom w:val="nil"/>
              <w:right w:val="single" w:sz="4" w:space="0" w:color="auto"/>
            </w:tcBorders>
            <w:vAlign w:val="center"/>
            <w:hideMark/>
          </w:tcPr>
          <w:p w14:paraId="21B9BEF9"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должности среднего </w:t>
            </w:r>
          </w:p>
        </w:tc>
        <w:tc>
          <w:tcPr>
            <w:tcW w:w="919" w:type="pct"/>
            <w:tcBorders>
              <w:top w:val="single" w:sz="4" w:space="0" w:color="auto"/>
              <w:left w:val="single" w:sz="4" w:space="0" w:color="auto"/>
              <w:bottom w:val="single" w:sz="4" w:space="0" w:color="auto"/>
              <w:right w:val="single" w:sz="4" w:space="0" w:color="auto"/>
            </w:tcBorders>
            <w:vAlign w:val="center"/>
            <w:hideMark/>
          </w:tcPr>
          <w:p w14:paraId="6DE00B8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w:t>
            </w:r>
          </w:p>
        </w:tc>
        <w:tc>
          <w:tcPr>
            <w:tcW w:w="781" w:type="pct"/>
            <w:tcBorders>
              <w:top w:val="single" w:sz="4" w:space="0" w:color="auto"/>
              <w:left w:val="single" w:sz="4" w:space="0" w:color="auto"/>
              <w:bottom w:val="single" w:sz="4" w:space="0" w:color="auto"/>
              <w:right w:val="single" w:sz="4" w:space="0" w:color="auto"/>
            </w:tcBorders>
            <w:vAlign w:val="center"/>
            <w:hideMark/>
          </w:tcPr>
          <w:p w14:paraId="472644C8"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3,0</w:t>
            </w:r>
          </w:p>
        </w:tc>
      </w:tr>
      <w:tr w:rsidR="00FC42A9" w:rsidRPr="00FC42A9" w14:paraId="2F91314E" w14:textId="77777777" w:rsidTr="00E56C0E">
        <w:trPr>
          <w:trHeight w:val="348"/>
        </w:trPr>
        <w:tc>
          <w:tcPr>
            <w:tcW w:w="1650" w:type="pct"/>
            <w:tcBorders>
              <w:top w:val="nil"/>
              <w:left w:val="single" w:sz="4" w:space="0" w:color="auto"/>
              <w:bottom w:val="single" w:sz="4" w:space="0" w:color="auto"/>
              <w:right w:val="single" w:sz="4" w:space="0" w:color="auto"/>
            </w:tcBorders>
          </w:tcPr>
          <w:p w14:paraId="2C92996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p>
        </w:tc>
        <w:tc>
          <w:tcPr>
            <w:tcW w:w="1650" w:type="pct"/>
            <w:tcBorders>
              <w:top w:val="nil"/>
              <w:left w:val="single" w:sz="4" w:space="0" w:color="auto"/>
              <w:bottom w:val="single" w:sz="4" w:space="0" w:color="auto"/>
              <w:right w:val="single" w:sz="4" w:space="0" w:color="auto"/>
            </w:tcBorders>
            <w:vAlign w:val="center"/>
            <w:hideMark/>
          </w:tcPr>
          <w:p w14:paraId="0F13A87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медицинского персонала</w:t>
            </w:r>
          </w:p>
        </w:tc>
        <w:tc>
          <w:tcPr>
            <w:tcW w:w="919" w:type="pct"/>
            <w:tcBorders>
              <w:top w:val="single" w:sz="4" w:space="0" w:color="auto"/>
              <w:left w:val="single" w:sz="4" w:space="0" w:color="auto"/>
              <w:bottom w:val="single" w:sz="4" w:space="0" w:color="auto"/>
              <w:right w:val="single" w:sz="4" w:space="0" w:color="auto"/>
            </w:tcBorders>
            <w:vAlign w:val="center"/>
            <w:hideMark/>
          </w:tcPr>
          <w:p w14:paraId="0032788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w:t>
            </w:r>
          </w:p>
        </w:tc>
        <w:tc>
          <w:tcPr>
            <w:tcW w:w="781" w:type="pct"/>
            <w:tcBorders>
              <w:top w:val="single" w:sz="4" w:space="0" w:color="auto"/>
              <w:left w:val="single" w:sz="4" w:space="0" w:color="auto"/>
              <w:bottom w:val="single" w:sz="4" w:space="0" w:color="auto"/>
              <w:right w:val="single" w:sz="4" w:space="0" w:color="auto"/>
            </w:tcBorders>
            <w:vAlign w:val="center"/>
            <w:hideMark/>
          </w:tcPr>
          <w:p w14:paraId="2B45CB33"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10,0</w:t>
            </w:r>
          </w:p>
        </w:tc>
      </w:tr>
    </w:tbl>
    <w:p w14:paraId="701D5406" w14:textId="77777777" w:rsidR="00FC42A9" w:rsidRPr="00FC42A9" w:rsidRDefault="00FC42A9" w:rsidP="00FC42A9">
      <w:pPr>
        <w:tabs>
          <w:tab w:val="left" w:pos="709"/>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Times New Roman" w:hAnsi="Times New Roman" w:cs="Times New Roman"/>
          <w:bCs/>
          <w:color w:val="26282F"/>
          <w:sz w:val="24"/>
          <w:szCs w:val="24"/>
          <w:lang w:eastAsia="ru-RU"/>
        </w:rPr>
        <w:t>5</w:t>
      </w:r>
      <w:r w:rsidRPr="00FC42A9">
        <w:rPr>
          <w:rFonts w:ascii="Times New Roman" w:eastAsia="Calibri" w:hAnsi="Times New Roman" w:cs="Times New Roman"/>
          <w:sz w:val="24"/>
          <w:szCs w:val="24"/>
          <w:lang w:eastAsia="ru-RU"/>
        </w:rPr>
        <w:t xml:space="preserve">.14. Выплаты </w:t>
      </w:r>
      <w:r w:rsidRPr="00FC42A9">
        <w:rPr>
          <w:rFonts w:ascii="Times New Roman" w:eastAsia="Calibri" w:hAnsi="Times New Roman" w:cs="Times New Roman"/>
          <w:b/>
          <w:sz w:val="24"/>
          <w:szCs w:val="24"/>
          <w:lang w:eastAsia="ru-RU"/>
        </w:rPr>
        <w:t>за качество выполняемых работ</w:t>
      </w:r>
      <w:r w:rsidRPr="00FC42A9">
        <w:rPr>
          <w:rFonts w:ascii="Times New Roman" w:eastAsia="Calibri" w:hAnsi="Times New Roman" w:cs="Times New Roman"/>
          <w:sz w:val="24"/>
          <w:szCs w:val="24"/>
          <w:lang w:eastAsia="ru-RU"/>
        </w:rPr>
        <w:t xml:space="preserve"> устанавливаются работникам по основному месту работы и основной должности по результатам труда за определенный период времени. </w:t>
      </w:r>
    </w:p>
    <w:p w14:paraId="302D7074"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МАДОУ «Детский сад №374».</w:t>
      </w:r>
    </w:p>
    <w:p w14:paraId="5A3FD8CC"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Критерии оценки эффективности деятельности работников организации принимаются органом самоуправления МАДОУ «Детский сад № 374» (педагогическим советом) и утверждаются заведующей МАДОУ «Детский сад №374» с учётом мнения профсоюзной организации. Значения критериев оценки эффективности деятельности и условия осуществления выплат определяются ежегодно на основании задач, поставленных перед МАДОУ «Детский сад № 374».</w:t>
      </w:r>
    </w:p>
    <w:p w14:paraId="5E6CEEF6"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5.15. Размеры, порядок и условия осуществления выплат за качество выполняемых работ определяются локальными нормативными актами и коллективным договором МАДОУ «Детский сад №374».</w:t>
      </w:r>
    </w:p>
    <w:p w14:paraId="14183FF1"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5.16.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 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равным 0, при выше наилучшего - 1. </w:t>
      </w:r>
    </w:p>
    <w:p w14:paraId="0159BB99"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5.17. 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14:paraId="6A7E9527"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(таблица 10).</w:t>
      </w:r>
    </w:p>
    <w:p w14:paraId="152CD855" w14:textId="77777777" w:rsidR="00FC42A9" w:rsidRPr="00FC42A9" w:rsidRDefault="00FC42A9" w:rsidP="00FC42A9">
      <w:pPr>
        <w:autoSpaceDE w:val="0"/>
        <w:autoSpaceDN w:val="0"/>
        <w:adjustRightInd w:val="0"/>
        <w:spacing w:after="0" w:line="240" w:lineRule="auto"/>
        <w:ind w:firstLine="720"/>
        <w:jc w:val="both"/>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Таблица 11.</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Предельный совокупный размер весовых коэффициентов по критериям эффективности деятельности работников МАДОУ «Детский сад №374»</w:t>
      </w:r>
    </w:p>
    <w:tbl>
      <w:tblPr>
        <w:tblW w:w="967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81"/>
        <w:gridCol w:w="4346"/>
        <w:gridCol w:w="36"/>
        <w:gridCol w:w="1787"/>
        <w:gridCol w:w="2525"/>
      </w:tblGrid>
      <w:tr w:rsidR="00FC42A9" w:rsidRPr="00FC42A9" w14:paraId="48F0758F" w14:textId="77777777" w:rsidTr="00E56C0E">
        <w:trPr>
          <w:trHeight w:val="1106"/>
          <w:tblHeader/>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7473E7AD"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lastRenderedPageBreak/>
              <w:t xml:space="preserve">№ </w:t>
            </w:r>
          </w:p>
        </w:tc>
        <w:tc>
          <w:tcPr>
            <w:tcW w:w="4346" w:type="dxa"/>
            <w:tcBorders>
              <w:top w:val="single" w:sz="4" w:space="0" w:color="000000"/>
              <w:left w:val="single" w:sz="4" w:space="0" w:color="000000"/>
              <w:bottom w:val="single" w:sz="4" w:space="0" w:color="000000"/>
              <w:right w:val="single" w:sz="4" w:space="0" w:color="000000"/>
            </w:tcBorders>
            <w:vAlign w:val="center"/>
            <w:hideMark/>
          </w:tcPr>
          <w:p w14:paraId="1D8BDDE6"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Наименование должности</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19CC7262"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534CEB6C"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Предельный совокупный размер весовых коэффициентов</w:t>
            </w:r>
          </w:p>
        </w:tc>
      </w:tr>
      <w:tr w:rsidR="00FC42A9" w:rsidRPr="00FC42A9" w14:paraId="261BBF1D" w14:textId="77777777" w:rsidTr="00E56C0E">
        <w:trPr>
          <w:trHeight w:val="560"/>
        </w:trPr>
        <w:tc>
          <w:tcPr>
            <w:tcW w:w="9675" w:type="dxa"/>
            <w:gridSpan w:val="5"/>
            <w:tcBorders>
              <w:top w:val="single" w:sz="4" w:space="0" w:color="000000"/>
              <w:left w:val="single" w:sz="4" w:space="0" w:color="000000"/>
              <w:bottom w:val="single" w:sz="4" w:space="0" w:color="000000"/>
              <w:right w:val="single" w:sz="4" w:space="0" w:color="000000"/>
            </w:tcBorders>
            <w:vAlign w:val="center"/>
            <w:hideMark/>
          </w:tcPr>
          <w:p w14:paraId="4BDADB4C" w14:textId="77777777" w:rsidR="00FC42A9" w:rsidRPr="00FC42A9" w:rsidRDefault="00FC42A9" w:rsidP="00FC42A9">
            <w:pPr>
              <w:numPr>
                <w:ilvl w:val="0"/>
                <w:numId w:val="1"/>
              </w:num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Профессионально-квалификационная группа </w:t>
            </w:r>
            <w:r w:rsidRPr="00FC42A9">
              <w:rPr>
                <w:rFonts w:ascii="Times New Roman" w:eastAsia="Calibri" w:hAnsi="Times New Roman" w:cs="Times New Roman"/>
                <w:b/>
                <w:i/>
                <w:sz w:val="24"/>
                <w:szCs w:val="24"/>
                <w:lang w:eastAsia="ru-RU"/>
              </w:rPr>
              <w:t>учебно-вспомогательного персонала</w:t>
            </w:r>
            <w:r w:rsidRPr="00FC42A9">
              <w:rPr>
                <w:rFonts w:ascii="Times New Roman" w:eastAsia="Calibri" w:hAnsi="Times New Roman" w:cs="Times New Roman"/>
                <w:sz w:val="24"/>
                <w:szCs w:val="24"/>
                <w:lang w:eastAsia="ru-RU"/>
              </w:rPr>
              <w:t xml:space="preserve"> </w:t>
            </w:r>
          </w:p>
        </w:tc>
      </w:tr>
      <w:tr w:rsidR="00FC42A9" w:rsidRPr="00FC42A9" w14:paraId="614C2A1F"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hideMark/>
          </w:tcPr>
          <w:p w14:paraId="117F8079"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1.1.</w:t>
            </w:r>
          </w:p>
        </w:tc>
        <w:tc>
          <w:tcPr>
            <w:tcW w:w="4346" w:type="dxa"/>
            <w:tcBorders>
              <w:top w:val="single" w:sz="4" w:space="0" w:color="000000"/>
              <w:left w:val="single" w:sz="4" w:space="0" w:color="000000"/>
              <w:bottom w:val="single" w:sz="4" w:space="0" w:color="000000"/>
              <w:right w:val="single" w:sz="4" w:space="0" w:color="000000"/>
            </w:tcBorders>
            <w:hideMark/>
          </w:tcPr>
          <w:p w14:paraId="637059A0"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Младший воспитатель</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682B4DC0"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6052BDE7"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35</w:t>
            </w:r>
          </w:p>
        </w:tc>
      </w:tr>
      <w:tr w:rsidR="00FC42A9" w:rsidRPr="00FC42A9" w14:paraId="01E93388" w14:textId="77777777" w:rsidTr="00E56C0E">
        <w:trPr>
          <w:trHeight w:val="545"/>
        </w:trPr>
        <w:tc>
          <w:tcPr>
            <w:tcW w:w="9675" w:type="dxa"/>
            <w:gridSpan w:val="5"/>
            <w:tcBorders>
              <w:top w:val="single" w:sz="4" w:space="0" w:color="000000"/>
              <w:left w:val="single" w:sz="4" w:space="0" w:color="000000"/>
              <w:bottom w:val="single" w:sz="4" w:space="0" w:color="000000"/>
              <w:right w:val="single" w:sz="4" w:space="0" w:color="000000"/>
            </w:tcBorders>
            <w:vAlign w:val="center"/>
            <w:hideMark/>
          </w:tcPr>
          <w:p w14:paraId="41F8D3FC" w14:textId="77777777" w:rsidR="00FC42A9" w:rsidRPr="00FC42A9" w:rsidRDefault="00FC42A9" w:rsidP="00FC42A9">
            <w:pPr>
              <w:numPr>
                <w:ilvl w:val="0"/>
                <w:numId w:val="1"/>
              </w:num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Профессионально-квалификационная группа должностей </w:t>
            </w:r>
            <w:r w:rsidRPr="00FC42A9">
              <w:rPr>
                <w:rFonts w:ascii="Times New Roman" w:eastAsia="Calibri" w:hAnsi="Times New Roman" w:cs="Times New Roman"/>
                <w:b/>
                <w:i/>
                <w:sz w:val="24"/>
                <w:szCs w:val="24"/>
                <w:lang w:eastAsia="ru-RU"/>
              </w:rPr>
              <w:t>педагогических работников</w:t>
            </w:r>
          </w:p>
        </w:tc>
      </w:tr>
      <w:tr w:rsidR="00FC42A9" w:rsidRPr="00FC42A9" w14:paraId="2B632725" w14:textId="77777777" w:rsidTr="00E56C0E">
        <w:trPr>
          <w:trHeight w:val="287"/>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6A6A98BC"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2.1.</w:t>
            </w:r>
          </w:p>
        </w:tc>
        <w:tc>
          <w:tcPr>
            <w:tcW w:w="4346" w:type="dxa"/>
            <w:tcBorders>
              <w:top w:val="single" w:sz="4" w:space="0" w:color="000000"/>
              <w:left w:val="single" w:sz="4" w:space="0" w:color="000000"/>
              <w:bottom w:val="single" w:sz="4" w:space="0" w:color="000000"/>
              <w:right w:val="single" w:sz="4" w:space="0" w:color="000000"/>
            </w:tcBorders>
            <w:hideMark/>
          </w:tcPr>
          <w:p w14:paraId="16724436"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Инструктор по физической культуре</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38AF82EA"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403E26CC"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45</w:t>
            </w:r>
          </w:p>
        </w:tc>
      </w:tr>
      <w:tr w:rsidR="00FC42A9" w:rsidRPr="00FC42A9" w14:paraId="00AD7575"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15E1716A"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2.2.</w:t>
            </w:r>
          </w:p>
        </w:tc>
        <w:tc>
          <w:tcPr>
            <w:tcW w:w="4346" w:type="dxa"/>
            <w:tcBorders>
              <w:top w:val="single" w:sz="4" w:space="0" w:color="000000"/>
              <w:left w:val="single" w:sz="4" w:space="0" w:color="000000"/>
              <w:bottom w:val="single" w:sz="4" w:space="0" w:color="000000"/>
              <w:right w:val="single" w:sz="4" w:space="0" w:color="000000"/>
            </w:tcBorders>
            <w:hideMark/>
          </w:tcPr>
          <w:p w14:paraId="04C8A11D"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Музыкальный руководитель</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1FD99274"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78D43977"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45</w:t>
            </w:r>
          </w:p>
        </w:tc>
      </w:tr>
      <w:tr w:rsidR="00FC42A9" w:rsidRPr="00FC42A9" w14:paraId="2C22397C"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197FBA49"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2.3.</w:t>
            </w:r>
          </w:p>
        </w:tc>
        <w:tc>
          <w:tcPr>
            <w:tcW w:w="4346" w:type="dxa"/>
            <w:tcBorders>
              <w:top w:val="single" w:sz="4" w:space="0" w:color="000000"/>
              <w:left w:val="single" w:sz="4" w:space="0" w:color="000000"/>
              <w:bottom w:val="single" w:sz="4" w:space="0" w:color="000000"/>
              <w:right w:val="single" w:sz="4" w:space="0" w:color="000000"/>
            </w:tcBorders>
            <w:hideMark/>
          </w:tcPr>
          <w:p w14:paraId="541A3F83"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Педагог - психолог</w:t>
            </w:r>
          </w:p>
        </w:tc>
        <w:tc>
          <w:tcPr>
            <w:tcW w:w="1823" w:type="dxa"/>
            <w:gridSpan w:val="2"/>
            <w:tcBorders>
              <w:top w:val="single" w:sz="4" w:space="0" w:color="000000"/>
              <w:left w:val="single" w:sz="4" w:space="0" w:color="000000"/>
              <w:bottom w:val="single" w:sz="4" w:space="0" w:color="000000"/>
              <w:right w:val="single" w:sz="4" w:space="0" w:color="000000"/>
            </w:tcBorders>
            <w:vAlign w:val="center"/>
          </w:tcPr>
          <w:p w14:paraId="0E036464"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332EF964"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55</w:t>
            </w:r>
          </w:p>
        </w:tc>
      </w:tr>
      <w:tr w:rsidR="00FC42A9" w:rsidRPr="00FC42A9" w14:paraId="2C4371F8"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hideMark/>
          </w:tcPr>
          <w:p w14:paraId="380420D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2.4.</w:t>
            </w:r>
          </w:p>
        </w:tc>
        <w:tc>
          <w:tcPr>
            <w:tcW w:w="4346" w:type="dxa"/>
            <w:tcBorders>
              <w:top w:val="single" w:sz="4" w:space="0" w:color="000000"/>
              <w:left w:val="single" w:sz="4" w:space="0" w:color="000000"/>
              <w:bottom w:val="single" w:sz="4" w:space="0" w:color="000000"/>
              <w:right w:val="single" w:sz="4" w:space="0" w:color="000000"/>
            </w:tcBorders>
            <w:hideMark/>
          </w:tcPr>
          <w:p w14:paraId="116BB271"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Воспитатель</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6BA95B96"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5B2B6EB8"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55</w:t>
            </w:r>
          </w:p>
        </w:tc>
      </w:tr>
      <w:tr w:rsidR="00FC42A9" w:rsidRPr="00FC42A9" w14:paraId="07A625EF"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hideMark/>
          </w:tcPr>
          <w:p w14:paraId="32780ADD"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2.5.</w:t>
            </w:r>
          </w:p>
        </w:tc>
        <w:tc>
          <w:tcPr>
            <w:tcW w:w="4346" w:type="dxa"/>
            <w:tcBorders>
              <w:top w:val="single" w:sz="4" w:space="0" w:color="000000"/>
              <w:left w:val="single" w:sz="4" w:space="0" w:color="000000"/>
              <w:bottom w:val="single" w:sz="4" w:space="0" w:color="000000"/>
              <w:right w:val="single" w:sz="4" w:space="0" w:color="000000"/>
            </w:tcBorders>
            <w:hideMark/>
          </w:tcPr>
          <w:p w14:paraId="42459CF9"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Старший воспитатель</w:t>
            </w:r>
          </w:p>
        </w:tc>
        <w:tc>
          <w:tcPr>
            <w:tcW w:w="1823" w:type="dxa"/>
            <w:gridSpan w:val="2"/>
            <w:tcBorders>
              <w:top w:val="single" w:sz="4" w:space="0" w:color="000000"/>
              <w:left w:val="single" w:sz="4" w:space="0" w:color="000000"/>
              <w:bottom w:val="single" w:sz="4" w:space="0" w:color="000000"/>
              <w:right w:val="single" w:sz="4" w:space="0" w:color="000000"/>
            </w:tcBorders>
            <w:hideMark/>
          </w:tcPr>
          <w:p w14:paraId="03A3CA63"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3D97E7D8"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60</w:t>
            </w:r>
          </w:p>
        </w:tc>
      </w:tr>
      <w:tr w:rsidR="00FC42A9" w:rsidRPr="00FC42A9" w14:paraId="68C8AEBC"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0C09FAD9"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2.6.</w:t>
            </w:r>
          </w:p>
        </w:tc>
        <w:tc>
          <w:tcPr>
            <w:tcW w:w="4346" w:type="dxa"/>
            <w:tcBorders>
              <w:top w:val="single" w:sz="4" w:space="0" w:color="000000"/>
              <w:left w:val="single" w:sz="4" w:space="0" w:color="000000"/>
              <w:bottom w:val="single" w:sz="4" w:space="0" w:color="000000"/>
              <w:right w:val="single" w:sz="4" w:space="0" w:color="000000"/>
            </w:tcBorders>
            <w:hideMark/>
          </w:tcPr>
          <w:p w14:paraId="75E91312"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Учитель-логопед (логопед)</w:t>
            </w:r>
          </w:p>
        </w:tc>
        <w:tc>
          <w:tcPr>
            <w:tcW w:w="1823" w:type="dxa"/>
            <w:gridSpan w:val="2"/>
            <w:tcBorders>
              <w:top w:val="single" w:sz="4" w:space="0" w:color="000000"/>
              <w:left w:val="single" w:sz="4" w:space="0" w:color="000000"/>
              <w:bottom w:val="single" w:sz="4" w:space="0" w:color="000000"/>
              <w:right w:val="single" w:sz="4" w:space="0" w:color="000000"/>
            </w:tcBorders>
            <w:hideMark/>
          </w:tcPr>
          <w:p w14:paraId="098D9B3E"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18895D30"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60</w:t>
            </w:r>
          </w:p>
        </w:tc>
      </w:tr>
      <w:tr w:rsidR="00FC42A9" w:rsidRPr="00FC42A9" w14:paraId="54676866" w14:textId="77777777" w:rsidTr="00E56C0E">
        <w:trPr>
          <w:trHeight w:val="146"/>
        </w:trPr>
        <w:tc>
          <w:tcPr>
            <w:tcW w:w="9675" w:type="dxa"/>
            <w:gridSpan w:val="5"/>
            <w:tcBorders>
              <w:top w:val="single" w:sz="4" w:space="0" w:color="auto"/>
              <w:left w:val="single" w:sz="4" w:space="0" w:color="auto"/>
              <w:bottom w:val="single" w:sz="4" w:space="0" w:color="auto"/>
              <w:right w:val="single" w:sz="4" w:space="0" w:color="auto"/>
            </w:tcBorders>
            <w:hideMark/>
          </w:tcPr>
          <w:p w14:paraId="75E45A41" w14:textId="77777777" w:rsidR="00FC42A9" w:rsidRPr="00FC42A9" w:rsidRDefault="00FC42A9" w:rsidP="00FC42A9">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FC42A9">
              <w:rPr>
                <w:rFonts w:ascii="Times New Roman" w:eastAsia="Calibri" w:hAnsi="Times New Roman" w:cs="Times New Roman"/>
                <w:sz w:val="24"/>
                <w:szCs w:val="24"/>
                <w:lang w:eastAsia="ru-RU"/>
              </w:rPr>
              <w:t xml:space="preserve">3.Профессионально-квалификационная группа должностей  </w:t>
            </w:r>
            <w:r w:rsidRPr="00FC42A9">
              <w:rPr>
                <w:rFonts w:ascii="Times New Roman" w:eastAsia="Calibri" w:hAnsi="Times New Roman" w:cs="Times New Roman"/>
                <w:b/>
                <w:i/>
                <w:sz w:val="24"/>
                <w:szCs w:val="24"/>
                <w:lang w:eastAsia="ru-RU"/>
              </w:rPr>
              <w:t>среднего медицинского персонала</w:t>
            </w:r>
          </w:p>
        </w:tc>
      </w:tr>
      <w:tr w:rsidR="00FC42A9" w:rsidRPr="00FC42A9" w14:paraId="08BE15C2" w14:textId="77777777" w:rsidTr="00E56C0E">
        <w:trPr>
          <w:trHeight w:val="146"/>
        </w:trPr>
        <w:tc>
          <w:tcPr>
            <w:tcW w:w="981" w:type="dxa"/>
            <w:tcBorders>
              <w:top w:val="single" w:sz="4" w:space="0" w:color="auto"/>
              <w:left w:val="single" w:sz="4" w:space="0" w:color="auto"/>
              <w:bottom w:val="single" w:sz="4" w:space="0" w:color="auto"/>
              <w:right w:val="single" w:sz="4" w:space="0" w:color="auto"/>
            </w:tcBorders>
            <w:hideMark/>
          </w:tcPr>
          <w:p w14:paraId="1E1CE367"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3.1.</w:t>
            </w:r>
          </w:p>
        </w:tc>
        <w:tc>
          <w:tcPr>
            <w:tcW w:w="4382" w:type="dxa"/>
            <w:gridSpan w:val="2"/>
            <w:tcBorders>
              <w:top w:val="single" w:sz="4" w:space="0" w:color="auto"/>
              <w:left w:val="single" w:sz="4" w:space="0" w:color="auto"/>
              <w:bottom w:val="single" w:sz="4" w:space="0" w:color="auto"/>
              <w:right w:val="single" w:sz="4" w:space="0" w:color="auto"/>
            </w:tcBorders>
            <w:hideMark/>
          </w:tcPr>
          <w:p w14:paraId="554CB1CB" w14:textId="77777777" w:rsidR="00FC42A9" w:rsidRPr="00FC42A9" w:rsidRDefault="00FC42A9" w:rsidP="00FC42A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Старшая медицинская сестра</w:t>
            </w:r>
          </w:p>
        </w:tc>
        <w:tc>
          <w:tcPr>
            <w:tcW w:w="1787" w:type="dxa"/>
            <w:tcBorders>
              <w:top w:val="single" w:sz="4" w:space="0" w:color="auto"/>
              <w:left w:val="single" w:sz="4" w:space="0" w:color="auto"/>
              <w:bottom w:val="single" w:sz="4" w:space="0" w:color="auto"/>
              <w:right w:val="single" w:sz="4" w:space="0" w:color="auto"/>
            </w:tcBorders>
          </w:tcPr>
          <w:p w14:paraId="7A4DAE9B" w14:textId="77777777" w:rsidR="00FC42A9" w:rsidRPr="00FC42A9" w:rsidRDefault="00FC42A9" w:rsidP="00FC42A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3" w:type="dxa"/>
            <w:tcBorders>
              <w:top w:val="single" w:sz="4" w:space="0" w:color="auto"/>
              <w:left w:val="single" w:sz="4" w:space="0" w:color="auto"/>
              <w:bottom w:val="single" w:sz="4" w:space="0" w:color="auto"/>
              <w:right w:val="single" w:sz="4" w:space="0" w:color="auto"/>
            </w:tcBorders>
            <w:hideMark/>
          </w:tcPr>
          <w:p w14:paraId="113065CD"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50</w:t>
            </w:r>
          </w:p>
        </w:tc>
      </w:tr>
    </w:tbl>
    <w:p w14:paraId="7F55745C"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      5.19. Устанавливается ежемесячная стимулирующая выплата (надбавка) педагогическим работникам </w:t>
      </w:r>
      <w:r w:rsidRPr="00FC42A9">
        <w:rPr>
          <w:rFonts w:ascii="Times New Roman" w:eastAsia="Calibri" w:hAnsi="Times New Roman" w:cs="Times New Roman"/>
          <w:b/>
          <w:sz w:val="24"/>
          <w:szCs w:val="24"/>
          <w:lang w:eastAsia="ru-RU"/>
        </w:rPr>
        <w:t>«</w:t>
      </w:r>
      <w:r w:rsidRPr="00FC42A9">
        <w:rPr>
          <w:rFonts w:ascii="Times New Roman" w:eastAsia="Calibri" w:hAnsi="Times New Roman" w:cs="Times New Roman"/>
          <w:sz w:val="24"/>
          <w:szCs w:val="24"/>
          <w:lang w:eastAsia="ru-RU"/>
        </w:rPr>
        <w:t>молодым специалистам» в размере 1111 рублей в соответствии с постановлением Кабинета Министров Республики Татарстан № 1270 от 29.12.2018г. «Об установлении ежемесячной стимулирующей надбавки педагогическим работникам-молодым специалистам».</w:t>
      </w:r>
    </w:p>
    <w:p w14:paraId="0C5DF92B"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5.20. Премиальные и иные поощрительные выплаты устанавливаются работникам по основному месту работы единовременно за определенный период времени</w:t>
      </w:r>
      <w:r w:rsidRPr="00FC42A9">
        <w:rPr>
          <w:rFonts w:ascii="Times New Roman" w:eastAsia="Calibri" w:hAnsi="Times New Roman" w:cs="Times New Roman"/>
          <w:color w:val="FF0000"/>
          <w:sz w:val="24"/>
          <w:szCs w:val="24"/>
          <w:lang w:eastAsia="ru-RU"/>
        </w:rPr>
        <w:t xml:space="preserve"> </w:t>
      </w:r>
      <w:r w:rsidRPr="00FC42A9">
        <w:rPr>
          <w:rFonts w:ascii="Times New Roman" w:eastAsia="Calibri" w:hAnsi="Times New Roman" w:cs="Times New Roman"/>
          <w:sz w:val="24"/>
          <w:szCs w:val="24"/>
          <w:lang w:eastAsia="ru-RU"/>
        </w:rPr>
        <w:t xml:space="preserve">один раз в квартал.   </w:t>
      </w:r>
    </w:p>
    <w:p w14:paraId="0C2C90F6"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5.21. Размеры, порядок и условия осуществления премиальных и иных поощрительных выплат по итогам работы определяются локальными актами и коллективным договором МАДОУ «Детский сад №374».</w:t>
      </w:r>
    </w:p>
    <w:p w14:paraId="24C1D289"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5.22. Размер фонда оплаты труда, предусмотренного на премиальные выплаты работникам МАДОУ «Детский сад №374»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работников по основному месту работы и основной должности</w:t>
      </w:r>
    </w:p>
    <w:p w14:paraId="3AB688D8" w14:textId="77777777" w:rsidR="00FC42A9" w:rsidRPr="00FC42A9" w:rsidRDefault="00FC42A9" w:rsidP="00FC42A9">
      <w:pPr>
        <w:numPr>
          <w:ilvl w:val="0"/>
          <w:numId w:val="4"/>
        </w:num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b/>
          <w:sz w:val="24"/>
          <w:szCs w:val="24"/>
          <w:lang w:eastAsia="ru-RU"/>
        </w:rPr>
        <w:t xml:space="preserve">Порядок определения заработной платы </w:t>
      </w:r>
    </w:p>
    <w:p w14:paraId="07AC8D5B"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b/>
          <w:sz w:val="24"/>
          <w:szCs w:val="24"/>
          <w:lang w:eastAsia="ru-RU"/>
        </w:rPr>
        <w:t>заведующей МАДОУ «Детский сад №374»</w:t>
      </w:r>
    </w:p>
    <w:p w14:paraId="01B78918" w14:textId="77777777" w:rsidR="00FC42A9" w:rsidRPr="00FC42A9" w:rsidRDefault="00FC42A9" w:rsidP="00FC42A9">
      <w:pPr>
        <w:tabs>
          <w:tab w:val="left" w:pos="851"/>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6.1 Заработная плата заведующей состоит из должностных окладов, выплат компенсационного и стимулирующего характера. </w:t>
      </w:r>
    </w:p>
    <w:p w14:paraId="7913178F" w14:textId="77777777" w:rsidR="00FC42A9" w:rsidRPr="00FC42A9" w:rsidRDefault="00FC42A9" w:rsidP="00FC42A9">
      <w:pPr>
        <w:tabs>
          <w:tab w:val="left" w:pos="851"/>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6.2 Должностной оклад заведующей устанавливается учредителем МАДОУ «Детский сад № 374» один раз в год на начало учебного года в зависимости от группы по оплате труда. Группа по оплате труда заведующей определяется в зависимости от численности воспитанников.</w:t>
      </w:r>
    </w:p>
    <w:p w14:paraId="6C7BD1D8" w14:textId="77777777" w:rsidR="00FC42A9" w:rsidRPr="00FC42A9" w:rsidRDefault="00FC42A9" w:rsidP="00FC42A9">
      <w:pPr>
        <w:widowControl w:val="0"/>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b/>
          <w:i/>
          <w:sz w:val="24"/>
          <w:szCs w:val="24"/>
          <w:lang w:eastAsia="ru-RU"/>
        </w:rPr>
        <w:t>6.3.Таблица 12.</w:t>
      </w:r>
      <w:r w:rsidRPr="00FC42A9">
        <w:rPr>
          <w:rFonts w:ascii="Times New Roman" w:eastAsia="Calibri" w:hAnsi="Times New Roman" w:cs="Times New Roman"/>
          <w:sz w:val="24"/>
          <w:szCs w:val="24"/>
          <w:lang w:eastAsia="ru-RU"/>
        </w:rPr>
        <w:t xml:space="preserve"> Размер базовых окладов и выплат стимулирующего характера руководителя ДОУ</w:t>
      </w: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FC42A9" w:rsidRPr="00FC42A9" w14:paraId="17B4B9BF" w14:textId="77777777" w:rsidTr="00E56C0E">
        <w:trPr>
          <w:trHeight w:val="314"/>
        </w:trPr>
        <w:tc>
          <w:tcPr>
            <w:tcW w:w="1985" w:type="dxa"/>
            <w:shd w:val="clear" w:color="auto" w:fill="auto"/>
          </w:tcPr>
          <w:p w14:paraId="652E36D7" w14:textId="77777777" w:rsidR="00FC42A9" w:rsidRPr="00FC42A9" w:rsidRDefault="00FC42A9" w:rsidP="00FC42A9">
            <w:pPr>
              <w:spacing w:after="0" w:line="240"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Группа по оплате труда руководителя</w:t>
            </w:r>
          </w:p>
        </w:tc>
        <w:tc>
          <w:tcPr>
            <w:tcW w:w="3742" w:type="dxa"/>
            <w:shd w:val="clear" w:color="auto" w:fill="auto"/>
          </w:tcPr>
          <w:p w14:paraId="38FABB2F" w14:textId="77777777" w:rsidR="00FC42A9" w:rsidRPr="00FC42A9" w:rsidRDefault="00FC42A9" w:rsidP="00FC42A9">
            <w:pPr>
              <w:spacing w:after="0" w:line="240"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Значение объемного показателя (численность воспитанников по состоянию на начало учебного года), человек*</w:t>
            </w:r>
          </w:p>
        </w:tc>
        <w:tc>
          <w:tcPr>
            <w:tcW w:w="2029" w:type="dxa"/>
            <w:shd w:val="clear" w:color="auto" w:fill="auto"/>
          </w:tcPr>
          <w:p w14:paraId="05EBD531" w14:textId="77777777" w:rsidR="00FC42A9" w:rsidRPr="00FC42A9" w:rsidRDefault="00FC42A9" w:rsidP="00FC42A9">
            <w:pPr>
              <w:spacing w:after="0" w:line="240"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Базовый оклад, рублей</w:t>
            </w:r>
          </w:p>
        </w:tc>
        <w:tc>
          <w:tcPr>
            <w:tcW w:w="2304" w:type="dxa"/>
            <w:shd w:val="clear" w:color="auto" w:fill="auto"/>
          </w:tcPr>
          <w:p w14:paraId="435E677B" w14:textId="77777777" w:rsidR="00FC42A9" w:rsidRPr="00FC42A9" w:rsidRDefault="00FC42A9" w:rsidP="00FC42A9">
            <w:pPr>
              <w:spacing w:after="0" w:line="240"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Выплаты стимулирующего характера, рублей</w:t>
            </w:r>
          </w:p>
        </w:tc>
      </w:tr>
    </w:tbl>
    <w:p w14:paraId="0B46829F" w14:textId="77777777" w:rsidR="00FC42A9" w:rsidRPr="00FC42A9" w:rsidRDefault="00FC42A9" w:rsidP="00FC42A9">
      <w:pPr>
        <w:spacing w:after="0" w:line="240" w:lineRule="auto"/>
        <w:rPr>
          <w:rFonts w:ascii="Calibri" w:eastAsia="Calibri" w:hAnsi="Calibri" w:cs="Times New Roman"/>
          <w:sz w:val="24"/>
          <w:szCs w:val="24"/>
          <w:lang w:eastAsia="ru-RU"/>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FC42A9" w:rsidRPr="00FC42A9" w14:paraId="42ADBD27" w14:textId="77777777" w:rsidTr="00E56C0E">
        <w:trPr>
          <w:trHeight w:val="448"/>
        </w:trPr>
        <w:tc>
          <w:tcPr>
            <w:tcW w:w="1985" w:type="dxa"/>
            <w:shd w:val="clear" w:color="auto" w:fill="auto"/>
          </w:tcPr>
          <w:p w14:paraId="2B0DC403"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1</w:t>
            </w:r>
          </w:p>
        </w:tc>
        <w:tc>
          <w:tcPr>
            <w:tcW w:w="3742" w:type="dxa"/>
            <w:shd w:val="clear" w:color="auto" w:fill="auto"/>
          </w:tcPr>
          <w:p w14:paraId="4A256E0C"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141 – 180</w:t>
            </w:r>
          </w:p>
        </w:tc>
        <w:tc>
          <w:tcPr>
            <w:tcW w:w="2029" w:type="dxa"/>
            <w:shd w:val="clear" w:color="auto" w:fill="auto"/>
          </w:tcPr>
          <w:p w14:paraId="18FB9CBA"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37 000</w:t>
            </w:r>
          </w:p>
        </w:tc>
        <w:tc>
          <w:tcPr>
            <w:tcW w:w="2304" w:type="dxa"/>
            <w:shd w:val="clear" w:color="auto" w:fill="auto"/>
          </w:tcPr>
          <w:p w14:paraId="07B8414C"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7 000</w:t>
            </w:r>
          </w:p>
        </w:tc>
      </w:tr>
      <w:tr w:rsidR="00FC42A9" w:rsidRPr="00FC42A9" w14:paraId="5DB5750D" w14:textId="77777777" w:rsidTr="00E56C0E">
        <w:trPr>
          <w:trHeight w:val="448"/>
        </w:trPr>
        <w:tc>
          <w:tcPr>
            <w:tcW w:w="1985" w:type="dxa"/>
            <w:shd w:val="clear" w:color="auto" w:fill="auto"/>
          </w:tcPr>
          <w:p w14:paraId="1E3E5205"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2</w:t>
            </w:r>
          </w:p>
        </w:tc>
        <w:tc>
          <w:tcPr>
            <w:tcW w:w="3742" w:type="dxa"/>
            <w:shd w:val="clear" w:color="auto" w:fill="auto"/>
          </w:tcPr>
          <w:p w14:paraId="57DD3CEB"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181 – 220</w:t>
            </w:r>
          </w:p>
        </w:tc>
        <w:tc>
          <w:tcPr>
            <w:tcW w:w="2029" w:type="dxa"/>
            <w:shd w:val="clear" w:color="auto" w:fill="auto"/>
          </w:tcPr>
          <w:p w14:paraId="5D76D890"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40 000</w:t>
            </w:r>
          </w:p>
        </w:tc>
        <w:tc>
          <w:tcPr>
            <w:tcW w:w="2304" w:type="dxa"/>
            <w:shd w:val="clear" w:color="auto" w:fill="auto"/>
          </w:tcPr>
          <w:p w14:paraId="335EFA4F"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8 000</w:t>
            </w:r>
          </w:p>
        </w:tc>
      </w:tr>
      <w:tr w:rsidR="00FC42A9" w:rsidRPr="00FC42A9" w14:paraId="36CA33CC" w14:textId="77777777" w:rsidTr="00E56C0E">
        <w:trPr>
          <w:trHeight w:val="448"/>
        </w:trPr>
        <w:tc>
          <w:tcPr>
            <w:tcW w:w="10060" w:type="dxa"/>
            <w:gridSpan w:val="4"/>
            <w:shd w:val="clear" w:color="auto" w:fill="auto"/>
          </w:tcPr>
          <w:p w14:paraId="15585116" w14:textId="77777777" w:rsidR="00FC42A9" w:rsidRPr="00FC42A9" w:rsidRDefault="00FC42A9" w:rsidP="00FC42A9">
            <w:pPr>
              <w:widowControl w:val="0"/>
              <w:autoSpaceDE w:val="0"/>
              <w:autoSpaceDN w:val="0"/>
              <w:spacing w:after="0" w:line="22" w:lineRule="atLeast"/>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p w14:paraId="782B78E7" w14:textId="77777777" w:rsidR="00FC42A9" w:rsidRPr="00FC42A9" w:rsidRDefault="00FC42A9" w:rsidP="00FC42A9">
            <w:pPr>
              <w:widowControl w:val="0"/>
              <w:autoSpaceDE w:val="0"/>
              <w:autoSpaceDN w:val="0"/>
              <w:spacing w:after="0" w:line="240" w:lineRule="auto"/>
              <w:jc w:val="both"/>
              <w:rPr>
                <w:rFonts w:ascii="Times New Roman" w:eastAsia="Times New Roman" w:hAnsi="Times New Roman" w:cs="Calibri"/>
                <w:color w:val="000000"/>
                <w:sz w:val="24"/>
                <w:szCs w:val="24"/>
                <w:lang w:eastAsia="ru-RU"/>
              </w:rPr>
            </w:pPr>
            <w:r w:rsidRPr="00FC42A9">
              <w:rPr>
                <w:rFonts w:ascii="Times New Roman" w:eastAsia="Times New Roman" w:hAnsi="Times New Roman" w:cs="Calibri"/>
                <w:sz w:val="24"/>
                <w:szCs w:val="24"/>
                <w:lang w:eastAsia="ru-RU"/>
              </w:rPr>
              <w:t>Контингент воспитанников дошкольных образовательных организаций для детей с туберкулезной интоксикацией учитывается с коэффициентом 2</w:t>
            </w:r>
          </w:p>
        </w:tc>
      </w:tr>
    </w:tbl>
    <w:p w14:paraId="0631F8F2" w14:textId="77777777" w:rsidR="00FC42A9" w:rsidRPr="00FC42A9" w:rsidRDefault="00FC42A9" w:rsidP="00FC42A9">
      <w:pPr>
        <w:widowControl w:val="0"/>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p>
    <w:p w14:paraId="46281B9A" w14:textId="77777777" w:rsidR="00FC42A9" w:rsidRPr="00FC42A9" w:rsidRDefault="00FC42A9" w:rsidP="00FC42A9">
      <w:pPr>
        <w:numPr>
          <w:ilvl w:val="1"/>
          <w:numId w:val="7"/>
        </w:numPr>
        <w:tabs>
          <w:tab w:val="left" w:pos="851"/>
        </w:tabs>
        <w:autoSpaceDE w:val="0"/>
        <w:autoSpaceDN w:val="0"/>
        <w:adjustRightInd w:val="0"/>
        <w:spacing w:after="0" w:line="240" w:lineRule="auto"/>
        <w:contextualSpacing/>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lastRenderedPageBreak/>
        <w:t>Выплаты компенсационного характера устанавливаются для руководителя, его заместителя МАДОУ «Детский сад №374» в соответствии с Трудовым кодексом РФ.</w:t>
      </w:r>
    </w:p>
    <w:p w14:paraId="0BB7CBEC" w14:textId="77777777" w:rsidR="00FC42A9" w:rsidRPr="00FC42A9" w:rsidRDefault="00FC42A9" w:rsidP="00FC42A9">
      <w:pPr>
        <w:numPr>
          <w:ilvl w:val="1"/>
          <w:numId w:val="7"/>
        </w:num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ИО Заведующая МАДОУ «Детский сад374» может устанавливать заместителю руководителя выплаты стимулирующего характера за качество выполняемых работ с учетом результатов деятельности. Выплаты стимулирующего характера заместителю руководителя могут осуществляться ежемесячно, ежеквартально, по итогам работы за год, за выполнение особо важных заданий. Предельный размер выплат устанавливается до 70% выплат стимулирующего характера заведующей МАДОУ «Детский сад №374».</w:t>
      </w:r>
    </w:p>
    <w:p w14:paraId="2516E292" w14:textId="77777777" w:rsidR="00FC42A9" w:rsidRPr="00FC42A9" w:rsidRDefault="00FC42A9" w:rsidP="00FC42A9">
      <w:pPr>
        <w:numPr>
          <w:ilvl w:val="1"/>
          <w:numId w:val="7"/>
        </w:num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Учредитель может устанавливать заведующей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w:t>
      </w:r>
    </w:p>
    <w:p w14:paraId="79FEB99A" w14:textId="77777777" w:rsidR="00FC42A9" w:rsidRPr="00FC42A9" w:rsidRDefault="00FC42A9" w:rsidP="00FC42A9">
      <w:pPr>
        <w:numPr>
          <w:ilvl w:val="0"/>
          <w:numId w:val="7"/>
        </w:numPr>
        <w:tabs>
          <w:tab w:val="left" w:pos="851"/>
        </w:tabs>
        <w:spacing w:after="0" w:line="240" w:lineRule="auto"/>
        <w:ind w:firstLine="426"/>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Выплаты компенсационного характера</w:t>
      </w:r>
    </w:p>
    <w:p w14:paraId="3C233C7C" w14:textId="77777777" w:rsidR="00FC42A9" w:rsidRPr="00FC42A9" w:rsidRDefault="00FC42A9" w:rsidP="00FC42A9">
      <w:pPr>
        <w:numPr>
          <w:ilvl w:val="1"/>
          <w:numId w:val="8"/>
        </w:numPr>
        <w:tabs>
          <w:tab w:val="left" w:pos="851"/>
        </w:tabs>
        <w:spacing w:after="0" w:line="240" w:lineRule="auto"/>
        <w:contextualSpacing/>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 выплатам компенсационного характера в МАДОУ «Детский сад №374» относятся:</w:t>
      </w:r>
    </w:p>
    <w:p w14:paraId="2ED43E7C"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выплаты работникам, занятым на работах с вредными и (или) опасными условиями труда;</w:t>
      </w:r>
    </w:p>
    <w:p w14:paraId="1F6DE1EE"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55813ADB"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выплаты за работу с определенными категориями воспитанников с ограниченными возможностями здоровья.</w:t>
      </w:r>
    </w:p>
    <w:p w14:paraId="59BBC3C4" w14:textId="77777777" w:rsidR="00FC42A9" w:rsidRPr="00FC42A9" w:rsidRDefault="00FC42A9" w:rsidP="00FC42A9">
      <w:pPr>
        <w:numPr>
          <w:ilvl w:val="1"/>
          <w:numId w:val="8"/>
        </w:num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14:paraId="135218BD" w14:textId="77777777" w:rsidR="00FC42A9" w:rsidRPr="00FC42A9" w:rsidRDefault="00FC42A9" w:rsidP="00FC42A9">
      <w:pPr>
        <w:numPr>
          <w:ilvl w:val="1"/>
          <w:numId w:val="8"/>
        </w:num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14:paraId="4F8BB8AA"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(За работу в ночное время с 22.00 до 6.00 часов следующего дня работнику МАДОУ «Детский сад №374» устанавливается надбавка в размере 20% часовой тарифной ставки (оклада (должностного оклада)) оклада за каждый час работы).</w:t>
      </w:r>
    </w:p>
    <w:p w14:paraId="3E383FD4"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
    <w:p w14:paraId="0EF57B57"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 работникам, получающим должностной оклад, </w:t>
      </w:r>
    </w:p>
    <w:p w14:paraId="7A896B7B"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14:paraId="04ED3457"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1AFD9B64" w14:textId="77777777" w:rsidR="00FC42A9" w:rsidRPr="00FC42A9" w:rsidRDefault="00FC42A9" w:rsidP="00FC42A9">
      <w:pPr>
        <w:numPr>
          <w:ilvl w:val="1"/>
          <w:numId w:val="8"/>
        </w:num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должностного оклада.</w:t>
      </w:r>
    </w:p>
    <w:p w14:paraId="0E3EFE22"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14:paraId="21A817AD" w14:textId="77777777" w:rsidR="00FC42A9" w:rsidRPr="00FC42A9" w:rsidRDefault="00FC42A9" w:rsidP="00FC42A9">
      <w:pPr>
        <w:spacing w:after="0" w:line="240" w:lineRule="auto"/>
        <w:ind w:firstLine="426"/>
        <w:jc w:val="both"/>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lastRenderedPageBreak/>
        <w:t>Таблица 13.</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Перечень работ с неблагоприятными условиями труда, на которые устанавливаются доплаты рабочим, специалистам и служащим с тяжелыми и вредными условиями труда в МАДОУ « Детский сад № 374»</w:t>
      </w: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67"/>
        <w:gridCol w:w="9072"/>
      </w:tblGrid>
      <w:tr w:rsidR="00FC42A9" w:rsidRPr="00FC42A9" w14:paraId="629453CC" w14:textId="77777777" w:rsidTr="00E56C0E">
        <w:tc>
          <w:tcPr>
            <w:tcW w:w="9639" w:type="dxa"/>
            <w:gridSpan w:val="2"/>
            <w:tcBorders>
              <w:top w:val="single" w:sz="4" w:space="0" w:color="000000"/>
              <w:left w:val="single" w:sz="4" w:space="0" w:color="000000"/>
              <w:bottom w:val="single" w:sz="4" w:space="0" w:color="000000"/>
              <w:right w:val="single" w:sz="4" w:space="0" w:color="000000"/>
            </w:tcBorders>
            <w:hideMark/>
          </w:tcPr>
          <w:p w14:paraId="48A0F99A"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Виды работ с тяжелыми и вредными условиями труда, на которые устанавливаются доплаты.</w:t>
            </w:r>
          </w:p>
        </w:tc>
      </w:tr>
      <w:tr w:rsidR="00FC42A9" w:rsidRPr="00FC42A9" w14:paraId="744C890B" w14:textId="77777777" w:rsidTr="00E56C0E">
        <w:tc>
          <w:tcPr>
            <w:tcW w:w="567" w:type="dxa"/>
            <w:tcBorders>
              <w:top w:val="single" w:sz="4" w:space="0" w:color="000000"/>
              <w:left w:val="single" w:sz="4" w:space="0" w:color="000000"/>
              <w:bottom w:val="single" w:sz="4" w:space="0" w:color="000000"/>
              <w:right w:val="single" w:sz="4" w:space="0" w:color="000000"/>
            </w:tcBorders>
            <w:hideMark/>
          </w:tcPr>
          <w:p w14:paraId="6F5FA48E"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9072" w:type="dxa"/>
            <w:tcBorders>
              <w:top w:val="single" w:sz="4" w:space="0" w:color="000000"/>
              <w:left w:val="single" w:sz="4" w:space="0" w:color="000000"/>
              <w:bottom w:val="single" w:sz="4" w:space="0" w:color="000000"/>
              <w:right w:val="single" w:sz="4" w:space="0" w:color="000000"/>
            </w:tcBorders>
            <w:hideMark/>
          </w:tcPr>
          <w:p w14:paraId="4338C78F" w14:textId="77777777" w:rsidR="00FC42A9" w:rsidRPr="00FC42A9" w:rsidRDefault="00FC42A9" w:rsidP="00FC42A9">
            <w:pPr>
              <w:spacing w:after="12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Стирка, сушка и глажение спецодежды.</w:t>
            </w:r>
          </w:p>
        </w:tc>
      </w:tr>
      <w:tr w:rsidR="00FC42A9" w:rsidRPr="00FC42A9" w14:paraId="36172F30" w14:textId="77777777" w:rsidTr="00E56C0E">
        <w:tc>
          <w:tcPr>
            <w:tcW w:w="567" w:type="dxa"/>
            <w:tcBorders>
              <w:top w:val="single" w:sz="4" w:space="0" w:color="000000"/>
              <w:left w:val="single" w:sz="4" w:space="0" w:color="000000"/>
              <w:bottom w:val="single" w:sz="4" w:space="0" w:color="000000"/>
              <w:right w:val="single" w:sz="4" w:space="0" w:color="000000"/>
            </w:tcBorders>
            <w:hideMark/>
          </w:tcPr>
          <w:p w14:paraId="373271DE"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w:t>
            </w:r>
          </w:p>
        </w:tc>
        <w:tc>
          <w:tcPr>
            <w:tcW w:w="9072" w:type="dxa"/>
            <w:tcBorders>
              <w:top w:val="single" w:sz="4" w:space="0" w:color="000000"/>
              <w:left w:val="single" w:sz="4" w:space="0" w:color="000000"/>
              <w:bottom w:val="single" w:sz="4" w:space="0" w:color="000000"/>
              <w:right w:val="single" w:sz="4" w:space="0" w:color="000000"/>
            </w:tcBorders>
            <w:hideMark/>
          </w:tcPr>
          <w:p w14:paraId="254729B1" w14:textId="77777777" w:rsidR="00FC42A9" w:rsidRPr="00FC42A9" w:rsidRDefault="00FC42A9" w:rsidP="00FC42A9">
            <w:pPr>
              <w:spacing w:after="12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Работа у горячих плит, электрических жарочных шкафов, кондитерских и паромасляных печей и других аппаратов для жарения и выпечки.</w:t>
            </w:r>
          </w:p>
        </w:tc>
      </w:tr>
      <w:tr w:rsidR="00FC42A9" w:rsidRPr="00FC42A9" w14:paraId="78F9E9E4" w14:textId="77777777" w:rsidTr="00E56C0E">
        <w:tc>
          <w:tcPr>
            <w:tcW w:w="567" w:type="dxa"/>
            <w:tcBorders>
              <w:top w:val="single" w:sz="4" w:space="0" w:color="000000"/>
              <w:left w:val="single" w:sz="4" w:space="0" w:color="000000"/>
              <w:bottom w:val="single" w:sz="4" w:space="0" w:color="000000"/>
              <w:right w:val="single" w:sz="4" w:space="0" w:color="000000"/>
            </w:tcBorders>
            <w:hideMark/>
          </w:tcPr>
          <w:p w14:paraId="327A0DA5"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w:t>
            </w:r>
          </w:p>
        </w:tc>
        <w:tc>
          <w:tcPr>
            <w:tcW w:w="9072" w:type="dxa"/>
            <w:tcBorders>
              <w:top w:val="single" w:sz="4" w:space="0" w:color="000000"/>
              <w:left w:val="single" w:sz="4" w:space="0" w:color="000000"/>
              <w:bottom w:val="single" w:sz="4" w:space="0" w:color="000000"/>
              <w:right w:val="single" w:sz="4" w:space="0" w:color="000000"/>
            </w:tcBorders>
            <w:hideMark/>
          </w:tcPr>
          <w:p w14:paraId="0F6A382E" w14:textId="77777777" w:rsidR="00FC42A9" w:rsidRPr="00FC42A9" w:rsidRDefault="00FC42A9" w:rsidP="00FC42A9">
            <w:pPr>
              <w:spacing w:after="12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Погрузочно-разгрузочные работы, производимые вручную.</w:t>
            </w:r>
          </w:p>
        </w:tc>
      </w:tr>
      <w:tr w:rsidR="00FC42A9" w:rsidRPr="00FC42A9" w14:paraId="193FDB40" w14:textId="77777777" w:rsidTr="00E56C0E">
        <w:trPr>
          <w:trHeight w:val="408"/>
        </w:trPr>
        <w:tc>
          <w:tcPr>
            <w:tcW w:w="567" w:type="dxa"/>
            <w:tcBorders>
              <w:top w:val="single" w:sz="4" w:space="0" w:color="000000"/>
              <w:left w:val="single" w:sz="4" w:space="0" w:color="000000"/>
              <w:bottom w:val="single" w:sz="4" w:space="0" w:color="000000"/>
              <w:right w:val="single" w:sz="4" w:space="0" w:color="000000"/>
            </w:tcBorders>
            <w:hideMark/>
          </w:tcPr>
          <w:p w14:paraId="268EBDF9"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w:t>
            </w:r>
          </w:p>
        </w:tc>
        <w:tc>
          <w:tcPr>
            <w:tcW w:w="9072" w:type="dxa"/>
            <w:tcBorders>
              <w:top w:val="single" w:sz="4" w:space="0" w:color="000000"/>
              <w:left w:val="single" w:sz="4" w:space="0" w:color="000000"/>
              <w:bottom w:val="single" w:sz="4" w:space="0" w:color="000000"/>
              <w:right w:val="single" w:sz="4" w:space="0" w:color="000000"/>
            </w:tcBorders>
            <w:hideMark/>
          </w:tcPr>
          <w:p w14:paraId="4D1AD3E5" w14:textId="77777777" w:rsidR="00FC42A9" w:rsidRPr="00FC42A9" w:rsidRDefault="00FC42A9" w:rsidP="00FC42A9">
            <w:pPr>
              <w:spacing w:after="0" w:line="240" w:lineRule="auto"/>
              <w:rPr>
                <w:rFonts w:ascii="Times New Roman" w:eastAsia="Times New Roman" w:hAnsi="Times New Roman" w:cs="Times New Roman"/>
                <w:iCs/>
                <w:sz w:val="24"/>
                <w:szCs w:val="24"/>
                <w:lang w:eastAsia="ru-RU"/>
              </w:rPr>
            </w:pPr>
            <w:r w:rsidRPr="00FC42A9">
              <w:rPr>
                <w:rFonts w:ascii="Times New Roman" w:eastAsia="Calibri" w:hAnsi="Times New Roman" w:cs="Times New Roman"/>
                <w:color w:val="000000"/>
                <w:sz w:val="24"/>
                <w:szCs w:val="24"/>
                <w:shd w:val="clear" w:color="auto" w:fill="FFFFFF"/>
                <w:lang w:eastAsia="ru-RU"/>
              </w:rPr>
              <w:t>Работа с живыми культурами</w:t>
            </w:r>
            <w:r w:rsidRPr="00FC42A9">
              <w:rPr>
                <w:rFonts w:ascii="Times New Roman" w:eastAsia="Times New Roman" w:hAnsi="Times New Roman" w:cs="Times New Roman"/>
                <w:bCs/>
                <w:iCs/>
                <w:sz w:val="24"/>
                <w:szCs w:val="24"/>
                <w:lang w:eastAsia="ru-RU"/>
              </w:rPr>
              <w:t xml:space="preserve"> (биологические</w:t>
            </w:r>
            <w:r w:rsidRPr="00FC42A9">
              <w:rPr>
                <w:rFonts w:ascii="Times New Roman" w:eastAsia="Times New Roman" w:hAnsi="Times New Roman" w:cs="Times New Roman"/>
                <w:iCs/>
                <w:sz w:val="24"/>
                <w:szCs w:val="24"/>
                <w:lang w:eastAsia="ru-RU"/>
              </w:rPr>
              <w:t> факторы- наличие и количество на объектах производственной среды микроорганизмов, живых клеток и спор, содержащихся в бактериальных препаратах, патогенных микроорганизмов-возбудителей инфекционных заболеваний).</w:t>
            </w:r>
          </w:p>
        </w:tc>
      </w:tr>
    </w:tbl>
    <w:p w14:paraId="41CADEAC" w14:textId="77777777" w:rsidR="00FC42A9" w:rsidRPr="00FC42A9" w:rsidRDefault="00FC42A9" w:rsidP="00FC42A9">
      <w:pPr>
        <w:spacing w:after="0" w:line="240" w:lineRule="auto"/>
        <w:ind w:firstLine="567"/>
        <w:jc w:val="both"/>
        <w:rPr>
          <w:rFonts w:ascii="Times New Roman" w:eastAsia="Calibri" w:hAnsi="Times New Roman" w:cs="Times New Roman"/>
          <w:b/>
          <w:i/>
          <w:sz w:val="24"/>
          <w:szCs w:val="24"/>
          <w:lang w:eastAsia="ru-RU"/>
        </w:rPr>
      </w:pPr>
      <w:r w:rsidRPr="00FC42A9">
        <w:rPr>
          <w:rFonts w:ascii="Times New Roman" w:eastAsia="Calibri" w:hAnsi="Times New Roman" w:cs="Times New Roman"/>
          <w:sz w:val="24"/>
          <w:szCs w:val="24"/>
          <w:lang w:eastAsia="ru-RU"/>
        </w:rPr>
        <w:t>7.5.</w:t>
      </w:r>
      <w:r w:rsidRPr="00FC42A9">
        <w:rPr>
          <w:rFonts w:ascii="Times New Roman" w:eastAsia="Calibri" w:hAnsi="Times New Roman" w:cs="Times New Roman"/>
          <w:b/>
          <w:i/>
          <w:sz w:val="24"/>
          <w:szCs w:val="24"/>
          <w:lang w:eastAsia="ru-RU"/>
        </w:rPr>
        <w:t>Таблица 14.</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Размер надбавок компенсационного характера за работу с определенными категориями воспитанников с ограниченными возможностями здоровья</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7"/>
        <w:gridCol w:w="3643"/>
        <w:gridCol w:w="2190"/>
        <w:gridCol w:w="1842"/>
        <w:gridCol w:w="1417"/>
      </w:tblGrid>
      <w:tr w:rsidR="00FC42A9" w:rsidRPr="00FC42A9" w14:paraId="7A84F59A" w14:textId="77777777" w:rsidTr="00E56C0E">
        <w:tc>
          <w:tcPr>
            <w:tcW w:w="547" w:type="dxa"/>
            <w:tcBorders>
              <w:top w:val="single" w:sz="4" w:space="0" w:color="000000"/>
              <w:left w:val="single" w:sz="4" w:space="0" w:color="000000"/>
              <w:bottom w:val="single" w:sz="4" w:space="0" w:color="000000"/>
              <w:right w:val="single" w:sz="4" w:space="0" w:color="000000"/>
            </w:tcBorders>
            <w:hideMark/>
          </w:tcPr>
          <w:p w14:paraId="1ECD3DB6"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w:t>
            </w:r>
          </w:p>
        </w:tc>
        <w:tc>
          <w:tcPr>
            <w:tcW w:w="3643" w:type="dxa"/>
            <w:tcBorders>
              <w:top w:val="single" w:sz="4" w:space="0" w:color="000000"/>
              <w:left w:val="single" w:sz="4" w:space="0" w:color="000000"/>
              <w:bottom w:val="single" w:sz="4" w:space="0" w:color="000000"/>
              <w:right w:val="single" w:sz="4" w:space="0" w:color="000000"/>
            </w:tcBorders>
            <w:hideMark/>
          </w:tcPr>
          <w:p w14:paraId="42C51EB2"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Основание назначения надбавки</w:t>
            </w:r>
          </w:p>
        </w:tc>
        <w:tc>
          <w:tcPr>
            <w:tcW w:w="2190" w:type="dxa"/>
            <w:tcBorders>
              <w:top w:val="single" w:sz="4" w:space="0" w:color="000000"/>
              <w:left w:val="single" w:sz="4" w:space="0" w:color="000000"/>
              <w:bottom w:val="single" w:sz="4" w:space="0" w:color="000000"/>
              <w:right w:val="single" w:sz="4" w:space="0" w:color="000000"/>
            </w:tcBorders>
            <w:hideMark/>
          </w:tcPr>
          <w:p w14:paraId="1F37799E"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1842" w:type="dxa"/>
            <w:tcBorders>
              <w:top w:val="single" w:sz="4" w:space="0" w:color="000000"/>
              <w:left w:val="single" w:sz="4" w:space="0" w:color="000000"/>
              <w:bottom w:val="single" w:sz="4" w:space="0" w:color="000000"/>
              <w:right w:val="single" w:sz="4" w:space="0" w:color="000000"/>
            </w:tcBorders>
            <w:hideMark/>
          </w:tcPr>
          <w:p w14:paraId="2E416BE8"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1417" w:type="dxa"/>
            <w:tcBorders>
              <w:top w:val="single" w:sz="4" w:space="0" w:color="000000"/>
              <w:left w:val="single" w:sz="4" w:space="0" w:color="000000"/>
              <w:bottom w:val="single" w:sz="4" w:space="0" w:color="000000"/>
              <w:right w:val="single" w:sz="4" w:space="0" w:color="000000"/>
            </w:tcBorders>
            <w:hideMark/>
          </w:tcPr>
          <w:p w14:paraId="1ED55E07"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размер надбавки, %</w:t>
            </w:r>
          </w:p>
        </w:tc>
      </w:tr>
      <w:tr w:rsidR="00FC42A9" w:rsidRPr="00FC42A9" w14:paraId="360E9FAA" w14:textId="77777777" w:rsidTr="00E56C0E">
        <w:tc>
          <w:tcPr>
            <w:tcW w:w="547" w:type="dxa"/>
            <w:tcBorders>
              <w:top w:val="single" w:sz="4" w:space="0" w:color="000000"/>
              <w:left w:val="single" w:sz="4" w:space="0" w:color="000000"/>
              <w:bottom w:val="single" w:sz="4" w:space="0" w:color="000000"/>
              <w:right w:val="single" w:sz="4" w:space="0" w:color="000000"/>
            </w:tcBorders>
            <w:hideMark/>
          </w:tcPr>
          <w:p w14:paraId="59CF0496"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3643" w:type="dxa"/>
            <w:tcBorders>
              <w:top w:val="single" w:sz="4" w:space="0" w:color="000000"/>
              <w:left w:val="single" w:sz="4" w:space="0" w:color="000000"/>
              <w:bottom w:val="single" w:sz="4" w:space="0" w:color="000000"/>
              <w:right w:val="single" w:sz="4" w:space="0" w:color="000000"/>
            </w:tcBorders>
            <w:hideMark/>
          </w:tcPr>
          <w:p w14:paraId="75EFE134"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Работа в дошкольных образовательных организациях</w:t>
            </w:r>
          </w:p>
          <w:p w14:paraId="0E9F8B9E"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(группах), реализующих адаптированные программы для воспитанников с тяжелыми нарушениями речи</w:t>
            </w:r>
          </w:p>
        </w:tc>
        <w:tc>
          <w:tcPr>
            <w:tcW w:w="2190" w:type="dxa"/>
            <w:tcBorders>
              <w:top w:val="single" w:sz="4" w:space="0" w:color="000000"/>
              <w:left w:val="single" w:sz="4" w:space="0" w:color="000000"/>
              <w:bottom w:val="single" w:sz="4" w:space="0" w:color="000000"/>
              <w:right w:val="single" w:sz="4" w:space="0" w:color="000000"/>
            </w:tcBorders>
            <w:hideMark/>
          </w:tcPr>
          <w:p w14:paraId="19BBEC77"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должности педагогических работников</w:t>
            </w:r>
          </w:p>
        </w:tc>
        <w:tc>
          <w:tcPr>
            <w:tcW w:w="1842" w:type="dxa"/>
            <w:tcBorders>
              <w:top w:val="single" w:sz="4" w:space="0" w:color="000000"/>
              <w:left w:val="single" w:sz="4" w:space="0" w:color="000000"/>
              <w:bottom w:val="single" w:sz="4" w:space="0" w:color="000000"/>
              <w:right w:val="single" w:sz="4" w:space="0" w:color="000000"/>
            </w:tcBorders>
          </w:tcPr>
          <w:p w14:paraId="596B5052"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p>
          <w:p w14:paraId="04F53162"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первый-третий</w:t>
            </w:r>
          </w:p>
        </w:tc>
        <w:tc>
          <w:tcPr>
            <w:tcW w:w="1417" w:type="dxa"/>
            <w:tcBorders>
              <w:top w:val="single" w:sz="4" w:space="0" w:color="000000"/>
              <w:left w:val="single" w:sz="4" w:space="0" w:color="000000"/>
              <w:bottom w:val="single" w:sz="4" w:space="0" w:color="000000"/>
              <w:right w:val="single" w:sz="4" w:space="0" w:color="000000"/>
            </w:tcBorders>
          </w:tcPr>
          <w:p w14:paraId="4D743D0A" w14:textId="77777777" w:rsidR="00FC42A9" w:rsidRPr="00FC42A9" w:rsidRDefault="00FC42A9" w:rsidP="00FC42A9">
            <w:pPr>
              <w:spacing w:after="0" w:line="240" w:lineRule="auto"/>
              <w:jc w:val="center"/>
              <w:rPr>
                <w:rFonts w:ascii="Times New Roman" w:eastAsia="Times New Roman" w:hAnsi="Times New Roman" w:cs="Times New Roman"/>
                <w:sz w:val="24"/>
                <w:szCs w:val="24"/>
                <w:lang w:eastAsia="ru-RU"/>
              </w:rPr>
            </w:pPr>
          </w:p>
          <w:p w14:paraId="7F568A90" w14:textId="77777777" w:rsidR="00FC42A9" w:rsidRPr="00FC42A9" w:rsidRDefault="00FC42A9" w:rsidP="00FC42A9">
            <w:pPr>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w:t>
            </w:r>
          </w:p>
        </w:tc>
      </w:tr>
    </w:tbl>
    <w:p w14:paraId="6A0FFF38" w14:textId="77777777" w:rsidR="00FC42A9" w:rsidRPr="00FC42A9" w:rsidRDefault="00FC42A9" w:rsidP="00FC42A9">
      <w:pPr>
        <w:numPr>
          <w:ilvl w:val="0"/>
          <w:numId w:val="8"/>
        </w:num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Порядок формирования фонда оплаты труда МАДОУ «Детский сад № 374».</w:t>
      </w:r>
    </w:p>
    <w:p w14:paraId="02BEE59C"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8.1. Формирование фонда оплаты труда МАДОУ «Детский сад №374» осуществляется в пределах объема средств МАДОУ «Детский сад №374»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организации.</w:t>
      </w:r>
    </w:p>
    <w:p w14:paraId="707B321D" w14:textId="77777777" w:rsidR="00FC42A9" w:rsidRPr="00FC42A9" w:rsidRDefault="00FC42A9" w:rsidP="00FC42A9">
      <w:pPr>
        <w:spacing w:after="0" w:line="240" w:lineRule="auto"/>
        <w:ind w:firstLine="426"/>
        <w:jc w:val="center"/>
        <w:rPr>
          <w:rFonts w:ascii="Times New Roman" w:eastAsia="Calibri" w:hAnsi="Times New Roman" w:cs="Times New Roman"/>
          <w:b/>
          <w:sz w:val="24"/>
          <w:szCs w:val="24"/>
          <w:lang w:eastAsia="zh-CN"/>
        </w:rPr>
      </w:pPr>
      <w:r w:rsidRPr="00FC42A9">
        <w:rPr>
          <w:rFonts w:ascii="Times New Roman" w:eastAsia="Calibri" w:hAnsi="Times New Roman" w:cs="Times New Roman"/>
          <w:b/>
          <w:sz w:val="24"/>
          <w:szCs w:val="24"/>
          <w:lang w:eastAsia="ru-RU"/>
        </w:rPr>
        <w:t xml:space="preserve">9. </w:t>
      </w:r>
      <w:r w:rsidRPr="00FC42A9">
        <w:rPr>
          <w:rFonts w:ascii="Times New Roman" w:eastAsia="Calibri" w:hAnsi="Times New Roman" w:cs="Times New Roman"/>
          <w:b/>
          <w:sz w:val="24"/>
          <w:szCs w:val="24"/>
          <w:lang w:eastAsia="zh-CN"/>
        </w:rPr>
        <w:t>Заключительные положения</w:t>
      </w:r>
    </w:p>
    <w:p w14:paraId="413E7554" w14:textId="77777777" w:rsidR="00FC42A9" w:rsidRPr="00FC42A9" w:rsidRDefault="00FC42A9" w:rsidP="00FC42A9">
      <w:pPr>
        <w:widowControl w:val="0"/>
        <w:shd w:val="clear" w:color="auto" w:fill="FFFFFF"/>
        <w:tabs>
          <w:tab w:val="left" w:pos="0"/>
        </w:tabs>
        <w:autoSpaceDE w:val="0"/>
        <w:autoSpaceDN w:val="0"/>
        <w:adjustRightInd w:val="0"/>
        <w:spacing w:line="240" w:lineRule="auto"/>
        <w:ind w:right="-1" w:firstLine="426"/>
        <w:contextualSpacing/>
        <w:jc w:val="both"/>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zh-CN"/>
        </w:rPr>
        <w:t>9.1. Срок действия Положения -</w:t>
      </w:r>
      <w:r w:rsidRPr="00FC42A9">
        <w:rPr>
          <w:rFonts w:ascii="Times New Roman" w:eastAsia="Times New Roman" w:hAnsi="Times New Roman" w:cs="Times New Roman"/>
          <w:sz w:val="24"/>
          <w:szCs w:val="24"/>
          <w:lang w:eastAsia="ru-RU"/>
        </w:rPr>
        <w:t xml:space="preserve"> до принятия нового с даты введения его в действие руководителем МАДОУ «Детский сад №374».</w:t>
      </w:r>
    </w:p>
    <w:p w14:paraId="1427EC90" w14:textId="77777777" w:rsidR="00FC42A9" w:rsidRPr="00FC42A9" w:rsidRDefault="00FC42A9" w:rsidP="00FC42A9">
      <w:pPr>
        <w:widowControl w:val="0"/>
        <w:shd w:val="clear" w:color="auto" w:fill="FFFFFF"/>
        <w:tabs>
          <w:tab w:val="left" w:pos="0"/>
        </w:tabs>
        <w:autoSpaceDE w:val="0"/>
        <w:autoSpaceDN w:val="0"/>
        <w:adjustRightInd w:val="0"/>
        <w:spacing w:line="240" w:lineRule="auto"/>
        <w:ind w:right="-1" w:firstLine="426"/>
        <w:contextualSpacing/>
        <w:jc w:val="both"/>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zh-CN"/>
        </w:rPr>
        <w:t xml:space="preserve">9.2. </w:t>
      </w:r>
      <w:r w:rsidRPr="00FC42A9">
        <w:rPr>
          <w:rFonts w:ascii="Times New Roman" w:eastAsia="Times New Roman" w:hAnsi="Times New Roman" w:cs="Times New Roman"/>
          <w:sz w:val="24"/>
          <w:szCs w:val="24"/>
          <w:lang w:eastAsia="ru-RU"/>
        </w:rPr>
        <w:t>В Положение могут быть внесены дополнения и изменения по согласованию с профсоюзной организацией МАДОУ «Детский сад №374».</w:t>
      </w:r>
    </w:p>
    <w:p w14:paraId="5AAB0A02" w14:textId="77777777" w:rsidR="00FC42A9" w:rsidRPr="00FC42A9" w:rsidRDefault="00FC42A9" w:rsidP="00FC42A9">
      <w:pPr>
        <w:widowControl w:val="0"/>
        <w:tabs>
          <w:tab w:val="left" w:pos="0"/>
        </w:tabs>
        <w:autoSpaceDE w:val="0"/>
        <w:autoSpaceDN w:val="0"/>
        <w:adjustRightInd w:val="0"/>
        <w:spacing w:line="240" w:lineRule="auto"/>
        <w:ind w:firstLine="426"/>
        <w:contextualSpacing/>
        <w:jc w:val="both"/>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zh-CN"/>
        </w:rPr>
        <w:t xml:space="preserve">9.3. </w:t>
      </w:r>
      <w:r w:rsidRPr="00FC42A9">
        <w:rPr>
          <w:rFonts w:ascii="Times New Roman" w:eastAsia="Times New Roman" w:hAnsi="Times New Roman" w:cs="Times New Roman"/>
          <w:sz w:val="24"/>
          <w:szCs w:val="24"/>
          <w:lang w:eastAsia="ru-RU"/>
        </w:rPr>
        <w:t>Ответственность за применение Положения несет руководитель МАДОУ «Детский сад №374».</w:t>
      </w:r>
    </w:p>
    <w:p w14:paraId="6EABC351" w14:textId="77777777" w:rsidR="00FC42A9" w:rsidRPr="00FC42A9" w:rsidRDefault="00FC42A9" w:rsidP="00FC42A9">
      <w:pPr>
        <w:spacing w:after="0" w:line="240" w:lineRule="auto"/>
        <w:rPr>
          <w:rFonts w:ascii="Times New Roman" w:eastAsia="Times New Roman" w:hAnsi="Times New Roman" w:cs="Times New Roman"/>
          <w:sz w:val="24"/>
          <w:szCs w:val="24"/>
          <w:lang w:eastAsia="ru-RU"/>
        </w:rPr>
      </w:pPr>
    </w:p>
    <w:p w14:paraId="4E70FD66" w14:textId="77777777" w:rsidR="00FC42A9" w:rsidRPr="00FC42A9" w:rsidRDefault="00FC42A9" w:rsidP="00FC42A9">
      <w:pPr>
        <w:spacing w:after="0" w:line="240" w:lineRule="auto"/>
        <w:rPr>
          <w:rFonts w:ascii="Times New Roman" w:eastAsia="Times New Roman" w:hAnsi="Times New Roman" w:cs="Times New Roman"/>
          <w:sz w:val="24"/>
          <w:szCs w:val="24"/>
          <w:lang w:eastAsia="ru-RU"/>
        </w:rPr>
      </w:pPr>
    </w:p>
    <w:p w14:paraId="48BDB569" w14:textId="77777777" w:rsidR="00FC42A9" w:rsidRDefault="00FC42A9"/>
    <w:p w14:paraId="5FB61F60" w14:textId="77777777" w:rsidR="00FC42A9" w:rsidRDefault="00FC42A9"/>
    <w:p w14:paraId="68DE803D" w14:textId="77777777" w:rsidR="00FC42A9" w:rsidRDefault="00FC42A9"/>
    <w:p w14:paraId="3AEA803F" w14:textId="77777777" w:rsidR="00FC42A9" w:rsidRDefault="00FC42A9"/>
    <w:p w14:paraId="5146D3CB" w14:textId="77777777" w:rsidR="00FC42A9" w:rsidRDefault="00FC42A9"/>
    <w:p w14:paraId="2537E398" w14:textId="77777777" w:rsidR="00FC42A9" w:rsidRDefault="00FC42A9"/>
    <w:p w14:paraId="6C2317AE" w14:textId="77777777" w:rsidR="00FC42A9" w:rsidRDefault="00FC42A9"/>
    <w:p w14:paraId="195069C5" w14:textId="77777777" w:rsidR="00FC42A9" w:rsidRDefault="00FC42A9"/>
    <w:p w14:paraId="33A2B5B7" w14:textId="77777777" w:rsidR="00FC42A9" w:rsidRPr="00FC42A9" w:rsidRDefault="00FC42A9" w:rsidP="00FC42A9">
      <w:pPr>
        <w:spacing w:after="0" w:line="240" w:lineRule="auto"/>
        <w:ind w:left="283" w:hanging="283"/>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Приложение № 14</w:t>
      </w:r>
    </w:p>
    <w:p w14:paraId="0421E9CD" w14:textId="77777777" w:rsidR="00FC42A9" w:rsidRPr="00FC42A9" w:rsidRDefault="00FC42A9" w:rsidP="00FC42A9">
      <w:pPr>
        <w:keepNext/>
        <w:keepLines/>
        <w:widowControl w:val="0"/>
        <w:suppressAutoHyphens/>
        <w:snapToGrid w:val="0"/>
        <w:spacing w:after="0" w:line="200" w:lineRule="atLeast"/>
        <w:rPr>
          <w:rFonts w:ascii="Times New Roman" w:eastAsia="Times New Roman" w:hAnsi="Times New Roman" w:cs="Times New Roman"/>
          <w:b/>
          <w:kern w:val="2"/>
          <w:sz w:val="24"/>
          <w:szCs w:val="24"/>
          <w:lang w:eastAsia="ru-RU"/>
        </w:rPr>
      </w:pPr>
      <w:r w:rsidRPr="00FC42A9">
        <w:rPr>
          <w:rFonts w:ascii="Times New Roman" w:eastAsia="Times New Roman" w:hAnsi="Times New Roman" w:cs="Times New Roman"/>
          <w:b/>
          <w:kern w:val="2"/>
          <w:sz w:val="24"/>
          <w:szCs w:val="24"/>
          <w:lang w:eastAsia="ru-RU"/>
        </w:rPr>
        <w:t xml:space="preserve">Принято </w:t>
      </w:r>
      <w:r w:rsidRPr="00FC42A9">
        <w:rPr>
          <w:rFonts w:ascii="Times New Roman" w:eastAsia="Times New Roman" w:hAnsi="Times New Roman" w:cs="Times New Roman"/>
          <w:kern w:val="2"/>
          <w:sz w:val="24"/>
          <w:szCs w:val="24"/>
          <w:lang w:eastAsia="ru-RU"/>
        </w:rPr>
        <w:t>Общим собранием работников</w:t>
      </w:r>
      <w:r w:rsidRPr="00FC42A9">
        <w:rPr>
          <w:rFonts w:ascii="Times New Roman" w:eastAsia="Times New Roman" w:hAnsi="Times New Roman" w:cs="Times New Roman"/>
          <w:b/>
          <w:kern w:val="2"/>
          <w:sz w:val="24"/>
          <w:szCs w:val="24"/>
          <w:lang w:eastAsia="ru-RU"/>
        </w:rPr>
        <w:t xml:space="preserve">                       УТВЕРЖДАЮ</w:t>
      </w:r>
    </w:p>
    <w:p w14:paraId="2413196B" w14:textId="77777777" w:rsidR="00FC42A9" w:rsidRPr="00FC42A9" w:rsidRDefault="00FC42A9" w:rsidP="00FC42A9">
      <w:pPr>
        <w:keepNext/>
        <w:keepLines/>
        <w:widowControl w:val="0"/>
        <w:tabs>
          <w:tab w:val="right" w:pos="9637"/>
        </w:tabs>
        <w:suppressAutoHyphens/>
        <w:snapToGrid w:val="0"/>
        <w:spacing w:after="0" w:line="200" w:lineRule="atLeast"/>
        <w:rPr>
          <w:rFonts w:ascii="Times New Roman" w:eastAsia="Times New Roman" w:hAnsi="Times New Roman" w:cs="Times New Roman"/>
          <w:kern w:val="2"/>
          <w:sz w:val="24"/>
          <w:szCs w:val="24"/>
          <w:lang w:eastAsia="ru-RU"/>
        </w:rPr>
      </w:pPr>
      <w:r w:rsidRPr="00FC42A9">
        <w:rPr>
          <w:rFonts w:ascii="Times New Roman" w:eastAsia="Times New Roman" w:hAnsi="Times New Roman" w:cs="Times New Roman"/>
          <w:kern w:val="2"/>
          <w:sz w:val="24"/>
          <w:szCs w:val="24"/>
          <w:lang w:eastAsia="ru-RU"/>
        </w:rPr>
        <w:t xml:space="preserve">МАДОУ «Детский сад №37 4»                                       Заведующий  </w:t>
      </w:r>
    </w:p>
    <w:p w14:paraId="0BC2DD57" w14:textId="77777777" w:rsidR="00FC42A9" w:rsidRPr="00FC42A9" w:rsidRDefault="00FC42A9" w:rsidP="00FC42A9">
      <w:pPr>
        <w:spacing w:after="0" w:line="240" w:lineRule="auto"/>
        <w:rPr>
          <w:rFonts w:ascii="Times New Roman" w:eastAsia="Calibri" w:hAnsi="Times New Roman" w:cs="Times New Roman"/>
          <w:sz w:val="24"/>
          <w:szCs w:val="24"/>
        </w:rPr>
      </w:pPr>
      <w:r w:rsidRPr="00FC42A9">
        <w:rPr>
          <w:rFonts w:ascii="Times New Roman" w:eastAsia="Calibri" w:hAnsi="Times New Roman" w:cs="Times New Roman"/>
          <w:sz w:val="24"/>
          <w:szCs w:val="24"/>
        </w:rPr>
        <w:t>Протокол № 1 от 28.03. 2022 г.</w:t>
      </w:r>
      <w:r w:rsidRPr="00FC42A9">
        <w:rPr>
          <w:rFonts w:ascii="Calibri" w:eastAsia="Calibri" w:hAnsi="Calibri" w:cs="Times New Roman"/>
          <w:sz w:val="24"/>
          <w:szCs w:val="24"/>
        </w:rPr>
        <w:t xml:space="preserve">                                           </w:t>
      </w:r>
      <w:r w:rsidRPr="00FC42A9">
        <w:rPr>
          <w:rFonts w:ascii="Times New Roman" w:eastAsia="Calibri" w:hAnsi="Times New Roman" w:cs="Times New Roman"/>
          <w:sz w:val="24"/>
          <w:szCs w:val="24"/>
        </w:rPr>
        <w:t xml:space="preserve">МАДОУ «Детский сад №374» </w:t>
      </w:r>
    </w:p>
    <w:p w14:paraId="4DB20050" w14:textId="77777777" w:rsidR="00FC42A9" w:rsidRPr="00FC42A9" w:rsidRDefault="00FC42A9" w:rsidP="00FC42A9">
      <w:pPr>
        <w:spacing w:after="0" w:line="240" w:lineRule="auto"/>
        <w:rPr>
          <w:rFonts w:ascii="Times New Roman" w:eastAsia="Calibri" w:hAnsi="Times New Roman" w:cs="Times New Roman"/>
          <w:sz w:val="8"/>
          <w:szCs w:val="8"/>
        </w:rPr>
      </w:pPr>
      <w:r w:rsidRPr="00FC42A9">
        <w:rPr>
          <w:rFonts w:ascii="Times New Roman" w:eastAsia="Calibri" w:hAnsi="Times New Roman" w:cs="Times New Roman"/>
          <w:sz w:val="24"/>
          <w:szCs w:val="24"/>
        </w:rPr>
        <w:t xml:space="preserve">                                                                                              </w:t>
      </w:r>
    </w:p>
    <w:p w14:paraId="40C2CF42" w14:textId="77777777" w:rsidR="00FC42A9" w:rsidRPr="00FC42A9" w:rsidRDefault="00FC42A9" w:rsidP="00FC42A9">
      <w:pPr>
        <w:spacing w:after="0" w:line="240" w:lineRule="auto"/>
        <w:rPr>
          <w:rFonts w:ascii="Times New Roman" w:eastAsia="Calibri" w:hAnsi="Times New Roman" w:cs="Times New Roman"/>
          <w:sz w:val="24"/>
          <w:szCs w:val="24"/>
        </w:rPr>
      </w:pPr>
      <w:r w:rsidRPr="00FC42A9">
        <w:rPr>
          <w:rFonts w:ascii="Times New Roman" w:eastAsia="Calibri" w:hAnsi="Times New Roman" w:cs="Times New Roman"/>
          <w:sz w:val="24"/>
          <w:szCs w:val="24"/>
        </w:rPr>
        <w:t xml:space="preserve"> </w:t>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r>
      <w:r w:rsidRPr="00FC42A9">
        <w:rPr>
          <w:rFonts w:ascii="Times New Roman" w:eastAsia="Calibri" w:hAnsi="Times New Roman" w:cs="Times New Roman"/>
          <w:sz w:val="24"/>
          <w:szCs w:val="24"/>
        </w:rPr>
        <w:tab/>
        <w:t xml:space="preserve">          __________/Л.Р.Мазгутова                                                                                                                                                                                                                                                                                            </w:t>
      </w:r>
    </w:p>
    <w:p w14:paraId="0C95FAC9" w14:textId="77777777" w:rsidR="00FC42A9" w:rsidRPr="00FC42A9" w:rsidRDefault="00FC42A9" w:rsidP="00FC42A9">
      <w:pPr>
        <w:spacing w:after="0" w:line="240" w:lineRule="auto"/>
        <w:rPr>
          <w:rFonts w:ascii="Times New Roman" w:eastAsia="Calibri" w:hAnsi="Times New Roman" w:cs="Times New Roman"/>
          <w:sz w:val="16"/>
          <w:szCs w:val="16"/>
        </w:rPr>
      </w:pPr>
      <w:r w:rsidRPr="00FC42A9">
        <w:rPr>
          <w:rFonts w:ascii="Times New Roman" w:eastAsia="Calibri" w:hAnsi="Times New Roman" w:cs="Times New Roman"/>
          <w:sz w:val="24"/>
          <w:szCs w:val="24"/>
        </w:rPr>
        <w:t xml:space="preserve">                                                                 </w:t>
      </w:r>
      <w:r w:rsidRPr="00FC42A9">
        <w:rPr>
          <w:rFonts w:ascii="Times New Roman" w:eastAsia="Calibri" w:hAnsi="Times New Roman" w:cs="Times New Roman"/>
          <w:sz w:val="24"/>
          <w:szCs w:val="24"/>
        </w:rPr>
        <w:tab/>
        <w:t xml:space="preserve">              </w:t>
      </w:r>
    </w:p>
    <w:p w14:paraId="70C2A265"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 xml:space="preserve">                                                                                         Приказ от «29» марта 2022 г.</w:t>
      </w:r>
      <w:r w:rsidRPr="00FC42A9">
        <w:rPr>
          <w:rFonts w:ascii="Times New Roman" w:eastAsia="Calibri" w:hAnsi="Times New Roman" w:cs="Times New Roman"/>
          <w:bCs/>
          <w:sz w:val="24"/>
          <w:szCs w:val="24"/>
        </w:rPr>
        <w:t xml:space="preserve"> №13 а                                                                                 </w:t>
      </w:r>
    </w:p>
    <w:p w14:paraId="75DCF16D" w14:textId="77777777" w:rsidR="00FC42A9" w:rsidRPr="00FC42A9" w:rsidRDefault="00FC42A9" w:rsidP="00FC42A9">
      <w:pPr>
        <w:spacing w:after="0" w:line="240" w:lineRule="auto"/>
        <w:rPr>
          <w:rFonts w:ascii="Times New Roman" w:eastAsia="Times New Roman" w:hAnsi="Times New Roman" w:cs="Times New Roman"/>
          <w:b/>
          <w:sz w:val="24"/>
          <w:szCs w:val="24"/>
        </w:rPr>
      </w:pPr>
      <w:r w:rsidRPr="00FC42A9">
        <w:rPr>
          <w:rFonts w:ascii="Times New Roman" w:eastAsia="Times New Roman" w:hAnsi="Times New Roman" w:cs="Times New Roman"/>
          <w:b/>
          <w:sz w:val="24"/>
          <w:szCs w:val="24"/>
        </w:rPr>
        <w:t>Мотивированное мнение</w:t>
      </w:r>
    </w:p>
    <w:p w14:paraId="3826E2CD" w14:textId="77777777" w:rsidR="00FC42A9" w:rsidRPr="00FC42A9" w:rsidRDefault="00FC42A9" w:rsidP="00FC42A9">
      <w:pPr>
        <w:spacing w:after="0" w:line="240" w:lineRule="auto"/>
        <w:rPr>
          <w:rFonts w:ascii="Times New Roman" w:eastAsia="Times New Roman" w:hAnsi="Times New Roman" w:cs="Times New Roman"/>
          <w:sz w:val="24"/>
          <w:szCs w:val="24"/>
        </w:rPr>
      </w:pPr>
      <w:r w:rsidRPr="00FC42A9">
        <w:rPr>
          <w:rFonts w:ascii="Times New Roman" w:eastAsia="Times New Roman" w:hAnsi="Times New Roman" w:cs="Times New Roman"/>
          <w:sz w:val="24"/>
          <w:szCs w:val="24"/>
        </w:rPr>
        <w:t>первичной профсоюзной организации</w:t>
      </w:r>
    </w:p>
    <w:p w14:paraId="46D7A438" w14:textId="77777777" w:rsidR="00FC42A9" w:rsidRPr="00FC42A9" w:rsidRDefault="00FC42A9" w:rsidP="00FC42A9">
      <w:pPr>
        <w:spacing w:after="0" w:line="240" w:lineRule="auto"/>
        <w:rPr>
          <w:rFonts w:ascii="Times New Roman" w:eastAsia="Times New Roman" w:hAnsi="Times New Roman" w:cs="Times New Roman"/>
          <w:sz w:val="24"/>
          <w:szCs w:val="24"/>
        </w:rPr>
      </w:pPr>
      <w:r w:rsidRPr="00FC42A9">
        <w:rPr>
          <w:rFonts w:ascii="Times New Roman" w:eastAsia="Times New Roman" w:hAnsi="Times New Roman" w:cs="Times New Roman"/>
          <w:sz w:val="24"/>
          <w:szCs w:val="24"/>
        </w:rPr>
        <w:t>МАДОУ «Детский сад № 374»</w:t>
      </w:r>
    </w:p>
    <w:p w14:paraId="59C3D8B3" w14:textId="77777777" w:rsidR="00FC42A9" w:rsidRPr="00FC42A9" w:rsidRDefault="00FC42A9" w:rsidP="00FC42A9">
      <w:pPr>
        <w:spacing w:after="0" w:line="240" w:lineRule="auto"/>
        <w:rPr>
          <w:rFonts w:ascii="Times New Roman" w:eastAsia="Times New Roman" w:hAnsi="Times New Roman" w:cs="Times New Roman"/>
          <w:sz w:val="24"/>
          <w:szCs w:val="24"/>
        </w:rPr>
      </w:pPr>
      <w:r w:rsidRPr="00FC42A9">
        <w:rPr>
          <w:rFonts w:ascii="Times New Roman" w:eastAsia="Times New Roman" w:hAnsi="Times New Roman" w:cs="Times New Roman"/>
          <w:sz w:val="24"/>
          <w:szCs w:val="24"/>
        </w:rPr>
        <w:t>Протокол № 48 от «28» марта 2022 г.</w:t>
      </w:r>
    </w:p>
    <w:p w14:paraId="495D3B7F" w14:textId="77777777" w:rsidR="00FC42A9" w:rsidRPr="00FC42A9" w:rsidRDefault="00FC42A9" w:rsidP="00FC42A9">
      <w:pPr>
        <w:spacing w:after="0" w:line="240" w:lineRule="auto"/>
        <w:jc w:val="both"/>
        <w:rPr>
          <w:rFonts w:ascii="Times New Roman" w:eastAsia="Times New Roman" w:hAnsi="Times New Roman" w:cs="Times New Roman"/>
          <w:bCs/>
          <w:sz w:val="24"/>
          <w:szCs w:val="24"/>
        </w:rPr>
      </w:pPr>
      <w:r w:rsidRPr="00FC42A9">
        <w:rPr>
          <w:rFonts w:ascii="Times New Roman" w:eastAsia="Times New Roman" w:hAnsi="Times New Roman" w:cs="Times New Roman"/>
          <w:bCs/>
          <w:sz w:val="24"/>
          <w:szCs w:val="24"/>
        </w:rPr>
        <w:t>Председатель первичной</w:t>
      </w:r>
    </w:p>
    <w:p w14:paraId="18C04344" w14:textId="77777777" w:rsidR="00FC42A9" w:rsidRPr="00FC42A9" w:rsidRDefault="00FC42A9" w:rsidP="00FC42A9">
      <w:pPr>
        <w:spacing w:after="0" w:line="240" w:lineRule="auto"/>
        <w:jc w:val="both"/>
        <w:rPr>
          <w:rFonts w:ascii="Times New Roman" w:eastAsia="Times New Roman" w:hAnsi="Times New Roman" w:cs="Times New Roman"/>
          <w:bCs/>
          <w:sz w:val="24"/>
          <w:szCs w:val="24"/>
        </w:rPr>
      </w:pPr>
      <w:r w:rsidRPr="00FC42A9">
        <w:rPr>
          <w:rFonts w:ascii="Times New Roman" w:eastAsia="Times New Roman" w:hAnsi="Times New Roman" w:cs="Times New Roman"/>
          <w:bCs/>
          <w:sz w:val="24"/>
          <w:szCs w:val="24"/>
        </w:rPr>
        <w:t>профсоюзной организации ________ А.М.Авдеева</w:t>
      </w:r>
    </w:p>
    <w:p w14:paraId="22E15029" w14:textId="77777777" w:rsidR="00FC42A9" w:rsidRPr="00FC42A9" w:rsidRDefault="00FC42A9" w:rsidP="00FC42A9">
      <w:pPr>
        <w:spacing w:after="0" w:line="240" w:lineRule="auto"/>
        <w:rPr>
          <w:rFonts w:ascii="Times New Roman" w:eastAsia="Times New Roman" w:hAnsi="Times New Roman" w:cs="Times New Roman"/>
          <w:b/>
          <w:bCs/>
          <w:color w:val="000000"/>
          <w:sz w:val="24"/>
          <w:szCs w:val="24"/>
          <w:lang w:eastAsia="ru-RU"/>
        </w:rPr>
      </w:pPr>
    </w:p>
    <w:p w14:paraId="38CD012C" w14:textId="77777777" w:rsidR="00FC42A9" w:rsidRPr="00FC42A9" w:rsidRDefault="00FC42A9" w:rsidP="00FC42A9">
      <w:pPr>
        <w:spacing w:after="0" w:line="240" w:lineRule="auto"/>
        <w:ind w:right="80"/>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 xml:space="preserve">Положение об условиях оплаты труда работников </w:t>
      </w:r>
    </w:p>
    <w:p w14:paraId="2BB2CB61" w14:textId="77777777" w:rsidR="00FC42A9" w:rsidRPr="00FC42A9" w:rsidRDefault="00FC42A9" w:rsidP="00FC42A9">
      <w:p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 xml:space="preserve">муниципального автономного  дошкольного образовательного учреждения </w:t>
      </w:r>
    </w:p>
    <w:p w14:paraId="05310C47" w14:textId="77777777" w:rsidR="00FC42A9" w:rsidRPr="00FC42A9" w:rsidRDefault="00FC42A9" w:rsidP="00FC42A9">
      <w:p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«Детский сад № 374 комбинированного вида» Приволжского района г. Казани</w:t>
      </w:r>
    </w:p>
    <w:p w14:paraId="45B0B092" w14:textId="77777777" w:rsidR="00FC42A9" w:rsidRPr="00FC42A9" w:rsidRDefault="00FC42A9" w:rsidP="00FC42A9">
      <w:p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1.Общие положения</w:t>
      </w:r>
    </w:p>
    <w:p w14:paraId="2672B465" w14:textId="77777777" w:rsidR="00FC42A9" w:rsidRPr="00FC42A9" w:rsidRDefault="00FC42A9" w:rsidP="00FC42A9">
      <w:pPr>
        <w:widowControl w:val="0"/>
        <w:autoSpaceDE w:val="0"/>
        <w:autoSpaceDN w:val="0"/>
        <w:spacing w:after="0" w:line="240" w:lineRule="auto"/>
        <w:ind w:firstLine="720"/>
        <w:jc w:val="both"/>
        <w:outlineLvl w:val="1"/>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ru-RU"/>
        </w:rPr>
        <w:t xml:space="preserve">1.1.Настоящее Положение об условиях оплаты труда работников (далее – Положение) </w:t>
      </w:r>
      <w:r w:rsidRPr="00FC42A9">
        <w:rPr>
          <w:rFonts w:ascii="Times New Roman" w:eastAsia="Times New Roman" w:hAnsi="Times New Roman" w:cs="Times New Roman"/>
          <w:bCs/>
          <w:sz w:val="24"/>
          <w:szCs w:val="24"/>
          <w:lang w:eastAsia="ru-RU"/>
        </w:rPr>
        <w:t>муниципального автономного дошкольного образовательного учреждения</w:t>
      </w:r>
      <w:r w:rsidRPr="00FC42A9">
        <w:rPr>
          <w:rFonts w:ascii="Times New Roman" w:eastAsia="Times New Roman" w:hAnsi="Times New Roman" w:cs="Times New Roman"/>
          <w:sz w:val="24"/>
          <w:szCs w:val="24"/>
          <w:lang w:eastAsia="ru-RU"/>
        </w:rPr>
        <w:t xml:space="preserve"> «Детский сад №374 комбинированного вида» Приволжского района г. Казани (далее – МАДОУ «Детский сад № 374»)</w:t>
      </w:r>
      <w:r w:rsidRPr="00FC42A9">
        <w:rPr>
          <w:rFonts w:ascii="Times New Roman" w:eastAsia="Times New Roman" w:hAnsi="Times New Roman" w:cs="Times New Roman"/>
          <w:sz w:val="24"/>
          <w:szCs w:val="24"/>
          <w:lang w:eastAsia="ar-SA"/>
        </w:rPr>
        <w:t xml:space="preserve"> о</w:t>
      </w:r>
      <w:r w:rsidRPr="00FC42A9">
        <w:rPr>
          <w:rFonts w:ascii="Times New Roman" w:eastAsia="Times New Roman" w:hAnsi="Times New Roman" w:cs="Times New Roman"/>
          <w:sz w:val="24"/>
          <w:szCs w:val="24"/>
          <w:lang w:eastAsia="ru-RU"/>
        </w:rPr>
        <w:t>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разработано в соответствии с Трудовым кодексом Российской Федерации,</w:t>
      </w:r>
    </w:p>
    <w:p w14:paraId="197F5AFD" w14:textId="77777777" w:rsidR="00FC42A9" w:rsidRPr="00FC42A9" w:rsidRDefault="00FC42A9" w:rsidP="00FC42A9">
      <w:pPr>
        <w:widowControl w:val="0"/>
        <w:autoSpaceDE w:val="0"/>
        <w:autoSpaceDN w:val="0"/>
        <w:spacing w:after="0" w:line="240" w:lineRule="auto"/>
        <w:ind w:firstLine="720"/>
        <w:jc w:val="both"/>
        <w:outlineLvl w:val="1"/>
        <w:rPr>
          <w:rFonts w:ascii="Times New Roman" w:eastAsia="Times New Roman" w:hAnsi="Times New Roman" w:cs="Calibri"/>
          <w:sz w:val="24"/>
          <w:szCs w:val="24"/>
          <w:lang w:eastAsia="ru-RU"/>
        </w:rPr>
      </w:pPr>
      <w:r w:rsidRPr="00FC42A9">
        <w:rPr>
          <w:rFonts w:ascii="Times New Roman" w:eastAsia="Times New Roman" w:hAnsi="Times New Roman" w:cs="Times New Roman"/>
          <w:sz w:val="24"/>
          <w:szCs w:val="24"/>
          <w:lang w:eastAsia="ru-RU"/>
        </w:rPr>
        <w:t xml:space="preserve"> Постановлением Кабинета Министров Республики Татарстан </w:t>
      </w:r>
      <w:r w:rsidRPr="00FC42A9">
        <w:rPr>
          <w:rFonts w:ascii="Times New Roman" w:eastAsia="Times New Roman" w:hAnsi="Times New Roman" w:cs="Calibri"/>
          <w:sz w:val="24"/>
          <w:szCs w:val="24"/>
          <w:lang w:eastAsia="ru-RU"/>
        </w:rPr>
        <w:t>от 31.05.2018 № 412 «Об условиях оплаты труда работников государственных образовательных организаций Республики Татарстан» (с изменениями на 23 октября 2020 года) и прилагаемым к нему приложениями:</w:t>
      </w:r>
    </w:p>
    <w:p w14:paraId="45D25CA6" w14:textId="77777777" w:rsidR="00FC42A9" w:rsidRPr="00FC42A9" w:rsidRDefault="00FC42A9" w:rsidP="00FC42A9">
      <w:pPr>
        <w:widowControl w:val="0"/>
        <w:autoSpaceDE w:val="0"/>
        <w:autoSpaceDN w:val="0"/>
        <w:spacing w:after="0" w:line="240" w:lineRule="auto"/>
        <w:jc w:val="both"/>
        <w:outlineLvl w:val="1"/>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ab/>
        <w:t>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(с изменениями на 13 мая 2019 года)</w:t>
      </w:r>
    </w:p>
    <w:p w14:paraId="323923BF" w14:textId="77777777" w:rsidR="00FC42A9" w:rsidRPr="00FC42A9" w:rsidRDefault="00FC42A9" w:rsidP="00FC42A9">
      <w:pPr>
        <w:autoSpaceDE w:val="0"/>
        <w:autoSpaceDN w:val="0"/>
        <w:adjustRightInd w:val="0"/>
        <w:spacing w:after="0" w:line="240" w:lineRule="auto"/>
        <w:ind w:firstLine="709"/>
        <w:jc w:val="both"/>
        <w:rPr>
          <w:rFonts w:ascii="Times New Roman" w:eastAsia="Times New Roman" w:hAnsi="Times New Roman" w:cs="Times New Roman"/>
          <w:bCs/>
          <w:kern w:val="36"/>
          <w:sz w:val="24"/>
          <w:szCs w:val="24"/>
          <w:lang w:eastAsia="ru-RU"/>
        </w:rPr>
      </w:pPr>
      <w:r w:rsidRPr="00FC42A9">
        <w:rPr>
          <w:rFonts w:ascii="Times New Roman" w:eastAsia="Times New Roman" w:hAnsi="Times New Roman" w:cs="Times New Roman"/>
          <w:bCs/>
          <w:kern w:val="36"/>
          <w:sz w:val="24"/>
          <w:szCs w:val="24"/>
          <w:lang w:eastAsia="ru-RU"/>
        </w:rPr>
        <w:t>Федеральный закон от 06.12.2021 №406-ФЗ «О внесении изменений в статью 1 Федерального закона «о минимальном размере оплаты труда»</w:t>
      </w:r>
    </w:p>
    <w:p w14:paraId="551D2F40" w14:textId="77777777" w:rsidR="00FC42A9" w:rsidRPr="00FC42A9" w:rsidRDefault="00FC42A9" w:rsidP="00FC42A9">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FC42A9">
        <w:rPr>
          <w:rFonts w:ascii="Times New Roman" w:eastAsia="Calibri" w:hAnsi="Times New Roman" w:cs="Times New Roman"/>
          <w:spacing w:val="-6"/>
          <w:sz w:val="24"/>
          <w:szCs w:val="24"/>
          <w:lang w:eastAsia="ru-RU"/>
        </w:rPr>
        <w:t xml:space="preserve">Постановление </w:t>
      </w:r>
      <w:r w:rsidRPr="00FC42A9">
        <w:rPr>
          <w:rFonts w:ascii="Times New Roman" w:eastAsia="Calibri" w:hAnsi="Times New Roman" w:cs="Times New Roman"/>
          <w:sz w:val="24"/>
          <w:szCs w:val="24"/>
          <w:lang w:eastAsia="ru-RU"/>
        </w:rPr>
        <w:t>КМ РТ от 30.10.2021 г. №1030 «О внесении изменений в отдельные постановления Кабинета Министров РТ».</w:t>
      </w:r>
    </w:p>
    <w:p w14:paraId="5BAA946C" w14:textId="77777777" w:rsidR="00FC42A9" w:rsidRPr="00FC42A9" w:rsidRDefault="00FC42A9" w:rsidP="00FC42A9">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Приказом УО ИКМО г. Казани от 19.01.2022 г. №61/02-05-02 «О мероприятиях по совершенствованию организации питания в образовательных учреждениях г. Казани» </w:t>
      </w:r>
    </w:p>
    <w:p w14:paraId="3A0CDBD6" w14:textId="77777777" w:rsidR="00FC42A9" w:rsidRPr="00FC42A9" w:rsidRDefault="00FC42A9" w:rsidP="00FC42A9">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Постановление Правительства РФ от 21.02.2022 №255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14:paraId="1A5A6A1A" w14:textId="77777777" w:rsidR="00FC42A9" w:rsidRPr="00FC42A9" w:rsidRDefault="00FC42A9" w:rsidP="00FC42A9">
      <w:pPr>
        <w:spacing w:after="0" w:line="240" w:lineRule="auto"/>
        <w:ind w:firstLine="567"/>
        <w:jc w:val="both"/>
        <w:rPr>
          <w:rFonts w:ascii="Times New Roman" w:eastAsia="Times New Roman" w:hAnsi="Times New Roman" w:cs="Times New Roman"/>
          <w:i/>
          <w:sz w:val="24"/>
          <w:szCs w:val="24"/>
          <w:lang w:eastAsia="ru-RU"/>
        </w:rPr>
      </w:pPr>
      <w:r w:rsidRPr="00FC42A9">
        <w:rPr>
          <w:rFonts w:ascii="Times New Roman" w:eastAsia="Times New Roman" w:hAnsi="Times New Roman" w:cs="Times New Roman"/>
          <w:sz w:val="24"/>
          <w:szCs w:val="24"/>
          <w:lang w:eastAsia="ru-RU"/>
        </w:rPr>
        <w:t xml:space="preserve">Постановление ИК МО г. Казани от 28.02.2022 г. №563 </w:t>
      </w:r>
      <w:r w:rsidRPr="00FC42A9">
        <w:rPr>
          <w:rFonts w:ascii="Times New Roman" w:eastAsia="Times New Roman" w:hAnsi="Times New Roman" w:cs="Times New Roman"/>
          <w:i/>
          <w:sz w:val="24"/>
          <w:szCs w:val="24"/>
          <w:lang w:eastAsia="ru-RU"/>
        </w:rPr>
        <w:t>«</w:t>
      </w:r>
      <w:r w:rsidRPr="00FC42A9">
        <w:rPr>
          <w:rFonts w:ascii="Times New Roman" w:eastAsia="Times New Roman" w:hAnsi="Times New Roman" w:cs="Times New Roman"/>
          <w:sz w:val="24"/>
          <w:szCs w:val="24"/>
          <w:lang w:eastAsia="ru-RU"/>
        </w:rPr>
        <w:t>Об условиях оплаты труда работников муниципальных образовательных организаций г. Казани</w:t>
      </w:r>
      <w:r w:rsidRPr="00FC42A9">
        <w:rPr>
          <w:rFonts w:ascii="Times New Roman" w:eastAsia="Times New Roman" w:hAnsi="Times New Roman" w:cs="Times New Roman"/>
          <w:i/>
          <w:sz w:val="24"/>
          <w:szCs w:val="24"/>
          <w:lang w:eastAsia="ru-RU"/>
        </w:rPr>
        <w:t xml:space="preserve">» </w:t>
      </w:r>
    </w:p>
    <w:p w14:paraId="19A51441" w14:textId="77777777" w:rsidR="00FC42A9" w:rsidRPr="00FC42A9" w:rsidRDefault="00FC42A9" w:rsidP="00FC42A9">
      <w:pPr>
        <w:widowControl w:val="0"/>
        <w:numPr>
          <w:ilvl w:val="1"/>
          <w:numId w:val="2"/>
        </w:numPr>
        <w:tabs>
          <w:tab w:val="left" w:pos="426"/>
          <w:tab w:val="left" w:pos="851"/>
        </w:tabs>
        <w:suppressAutoHyphens/>
        <w:autoSpaceDE w:val="0"/>
        <w:spacing w:after="0" w:line="240" w:lineRule="auto"/>
        <w:contextualSpacing/>
        <w:jc w:val="both"/>
        <w:rPr>
          <w:rFonts w:ascii="Times New Roman" w:eastAsia="Times New Roman" w:hAnsi="Times New Roman" w:cs="Times New Roman"/>
          <w:color w:val="000000"/>
          <w:sz w:val="24"/>
          <w:szCs w:val="24"/>
          <w:lang w:eastAsia="ar-SA"/>
        </w:rPr>
      </w:pPr>
      <w:r w:rsidRPr="00FC42A9">
        <w:rPr>
          <w:rFonts w:ascii="Times New Roman" w:eastAsia="Times New Roman" w:hAnsi="Times New Roman" w:cs="Times New Roman"/>
          <w:color w:val="000000"/>
          <w:sz w:val="24"/>
          <w:szCs w:val="24"/>
          <w:lang w:eastAsia="ar-SA"/>
        </w:rPr>
        <w:t>Положение разработано с учетом мотивированного мнения профсоюзной организации МАДОУ «Детский сад №374», утверждено на общем собрании работников и введено в действие как локальный акт приказом руководителя.</w:t>
      </w:r>
    </w:p>
    <w:p w14:paraId="6D06CCEA" w14:textId="77777777" w:rsidR="00FC42A9" w:rsidRPr="00FC42A9" w:rsidRDefault="00FC42A9" w:rsidP="00FC42A9">
      <w:pPr>
        <w:widowControl w:val="0"/>
        <w:numPr>
          <w:ilvl w:val="1"/>
          <w:numId w:val="2"/>
        </w:numPr>
        <w:tabs>
          <w:tab w:val="left" w:pos="851"/>
        </w:tabs>
        <w:suppressAutoHyphens/>
        <w:autoSpaceDE w:val="0"/>
        <w:spacing w:after="0" w:line="240" w:lineRule="auto"/>
        <w:contextualSpacing/>
        <w:jc w:val="both"/>
        <w:rPr>
          <w:rFonts w:ascii="Times New Roman" w:eastAsia="Calibri" w:hAnsi="Times New Roman" w:cs="Times New Roman"/>
          <w:color w:val="000000"/>
          <w:sz w:val="24"/>
          <w:szCs w:val="24"/>
          <w:lang w:eastAsia="ar-SA"/>
        </w:rPr>
      </w:pPr>
      <w:r w:rsidRPr="00FC42A9">
        <w:rPr>
          <w:rFonts w:ascii="Times New Roman" w:eastAsia="Calibri" w:hAnsi="Times New Roman" w:cs="Times New Roman"/>
          <w:sz w:val="24"/>
          <w:szCs w:val="24"/>
          <w:lang w:eastAsia="ru-RU"/>
        </w:rPr>
        <w:t>В настоящем Положении используются следующие понятия и определения:</w:t>
      </w:r>
    </w:p>
    <w:p w14:paraId="38F01BE7"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 xml:space="preserve">система оплаты труда – </w:t>
      </w:r>
      <w:r w:rsidRPr="00FC42A9">
        <w:rPr>
          <w:rFonts w:ascii="Times New Roman" w:eastAsia="Calibri" w:hAnsi="Times New Roman" w:cs="Times New Roman"/>
          <w:sz w:val="24"/>
          <w:szCs w:val="24"/>
          <w:lang w:eastAsia="ru-RU"/>
        </w:rPr>
        <w:t>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14:paraId="6E6B4029"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lastRenderedPageBreak/>
        <w:t xml:space="preserve">базовый оклад </w:t>
      </w:r>
      <w:r w:rsidRPr="00FC42A9">
        <w:rPr>
          <w:rFonts w:ascii="Times New Roman" w:eastAsia="Calibri" w:hAnsi="Times New Roman" w:cs="Times New Roman"/>
          <w:sz w:val="24"/>
          <w:szCs w:val="24"/>
          <w:lang w:eastAsia="ru-RU"/>
        </w:rPr>
        <w:t>(базовый должностной оклад), базовая ставка заработной платы –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14:paraId="23895D88"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 xml:space="preserve">оклад </w:t>
      </w:r>
      <w:r w:rsidRPr="00FC42A9">
        <w:rPr>
          <w:rFonts w:ascii="Times New Roman" w:eastAsia="Calibri" w:hAnsi="Times New Roman" w:cs="Times New Roman"/>
          <w:sz w:val="24"/>
          <w:szCs w:val="24"/>
          <w:lang w:eastAsia="ru-RU"/>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14:paraId="67D5EEF7"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 xml:space="preserve">тарифная ставка </w:t>
      </w:r>
      <w:r w:rsidRPr="00FC42A9">
        <w:rPr>
          <w:rFonts w:ascii="Times New Roman" w:eastAsia="Calibri" w:hAnsi="Times New Roman" w:cs="Times New Roman"/>
          <w:sz w:val="24"/>
          <w:szCs w:val="24"/>
          <w:lang w:eastAsia="ru-RU"/>
        </w:rPr>
        <w:t>–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14:paraId="153D5B4A"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 xml:space="preserve">заработная плата </w:t>
      </w:r>
      <w:r w:rsidRPr="00FC42A9">
        <w:rPr>
          <w:rFonts w:ascii="Times New Roman" w:eastAsia="Calibri" w:hAnsi="Times New Roman" w:cs="Times New Roman"/>
          <w:sz w:val="24"/>
          <w:szCs w:val="24"/>
          <w:lang w:eastAsia="ru-RU"/>
        </w:rPr>
        <w:t>(оплата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14:paraId="6DE3EC63"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val="x-none" w:eastAsia="ru-RU"/>
        </w:rPr>
      </w:pPr>
      <w:r w:rsidRPr="00FC42A9">
        <w:rPr>
          <w:rFonts w:ascii="Times New Roman" w:eastAsia="Calibri" w:hAnsi="Times New Roman" w:cs="Times New Roman"/>
          <w:i/>
          <w:sz w:val="24"/>
          <w:szCs w:val="24"/>
          <w:lang w:val="x-none" w:eastAsia="ru-RU"/>
        </w:rPr>
        <w:t>выплаты компенсационного характера</w:t>
      </w:r>
      <w:r w:rsidRPr="00FC42A9">
        <w:rPr>
          <w:rFonts w:ascii="Times New Roman" w:eastAsia="Calibri" w:hAnsi="Times New Roman" w:cs="Times New Roman"/>
          <w:sz w:val="24"/>
          <w:szCs w:val="24"/>
          <w:lang w:val="x-none" w:eastAsia="ru-RU"/>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14:paraId="5BF08F3E"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выплаты стимулирующего характера</w:t>
      </w:r>
      <w:r w:rsidRPr="00FC42A9">
        <w:rPr>
          <w:rFonts w:ascii="Times New Roman" w:eastAsia="Calibri" w:hAnsi="Times New Roman" w:cs="Times New Roman"/>
          <w:sz w:val="24"/>
          <w:szCs w:val="24"/>
          <w:lang w:eastAsia="ru-RU"/>
        </w:rPr>
        <w:t xml:space="preserve"> – доплаты и надбавки стимулирующего характера, премии и иные поощрительные выплаты;</w:t>
      </w:r>
    </w:p>
    <w:p w14:paraId="36B43256"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i/>
          <w:sz w:val="24"/>
          <w:szCs w:val="24"/>
          <w:lang w:eastAsia="ru-RU"/>
        </w:rPr>
        <w:t>выплаты социального характера</w:t>
      </w:r>
      <w:r w:rsidRPr="00FC42A9">
        <w:rPr>
          <w:rFonts w:ascii="Times New Roman" w:eastAsia="Calibri" w:hAnsi="Times New Roman" w:cs="Times New Roman"/>
          <w:sz w:val="24"/>
          <w:szCs w:val="24"/>
          <w:lang w:eastAsia="ru-RU"/>
        </w:rPr>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14:paraId="39FBEDE6" w14:textId="77777777" w:rsidR="00FC42A9" w:rsidRPr="00FC42A9" w:rsidRDefault="00FC42A9" w:rsidP="00FC42A9">
      <w:pPr>
        <w:numPr>
          <w:ilvl w:val="1"/>
          <w:numId w:val="2"/>
        </w:numPr>
        <w:tabs>
          <w:tab w:val="left" w:pos="851"/>
        </w:tabs>
        <w:spacing w:after="0" w:line="240" w:lineRule="auto"/>
        <w:ind w:left="0"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Заработная плата (оплата труда) работников МАДОУ «Детский сад №374» определяется исходя из:</w:t>
      </w:r>
    </w:p>
    <w:p w14:paraId="10E27689"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должностных окладов;</w:t>
      </w:r>
    </w:p>
    <w:p w14:paraId="5AEA2169"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 компенсационного характера;</w:t>
      </w:r>
    </w:p>
    <w:p w14:paraId="6310A976"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 стимулирующего характера.</w:t>
      </w:r>
    </w:p>
    <w:p w14:paraId="1141F86D" w14:textId="77777777" w:rsidR="00FC42A9" w:rsidRPr="00FC42A9" w:rsidRDefault="00FC42A9" w:rsidP="00FC42A9">
      <w:pPr>
        <w:spacing w:after="0" w:line="240" w:lineRule="auto"/>
        <w:ind w:left="426"/>
        <w:rPr>
          <w:rFonts w:ascii="Times New Roman" w:eastAsia="Calibri" w:hAnsi="Times New Roman" w:cs="Times New Roman"/>
          <w:b/>
          <w:sz w:val="24"/>
          <w:szCs w:val="24"/>
          <w:lang w:eastAsia="ru-RU"/>
        </w:rPr>
      </w:pPr>
    </w:p>
    <w:p w14:paraId="2AE417EF" w14:textId="77777777" w:rsidR="00FC42A9" w:rsidRPr="00FC42A9" w:rsidRDefault="00FC42A9" w:rsidP="00FC42A9">
      <w:pPr>
        <w:numPr>
          <w:ilvl w:val="0"/>
          <w:numId w:val="2"/>
        </w:numPr>
        <w:spacing w:after="0" w:line="240" w:lineRule="auto"/>
        <w:ind w:left="0" w:firstLine="426"/>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 xml:space="preserve">Порядок формирования базовых окладов работников </w:t>
      </w:r>
    </w:p>
    <w:p w14:paraId="0B76F75B" w14:textId="77777777" w:rsidR="00FC42A9" w:rsidRPr="00FC42A9" w:rsidRDefault="00FC42A9" w:rsidP="00FC42A9">
      <w:pPr>
        <w:numPr>
          <w:ilvl w:val="0"/>
          <w:numId w:val="4"/>
        </w:numPr>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Базовые оклады работников профессиональных квалификационных групп должностей работников образования в дошкольных образовательных организациях с 1 января 2022 года устанавливаются в следующих размерах:</w:t>
      </w:r>
    </w:p>
    <w:tbl>
      <w:tblPr>
        <w:tblW w:w="10036" w:type="dxa"/>
        <w:tblInd w:w="137"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8"/>
        <w:gridCol w:w="2042"/>
        <w:gridCol w:w="1821"/>
        <w:gridCol w:w="2552"/>
        <w:gridCol w:w="1843"/>
      </w:tblGrid>
      <w:tr w:rsidR="00FC42A9" w:rsidRPr="00FC42A9" w14:paraId="680C64D3" w14:textId="77777777" w:rsidTr="00E56C0E">
        <w:trPr>
          <w:trHeight w:val="278"/>
        </w:trPr>
        <w:tc>
          <w:tcPr>
            <w:tcW w:w="1778" w:type="dxa"/>
            <w:vMerge w:val="restart"/>
          </w:tcPr>
          <w:p w14:paraId="6DFC1521"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2042" w:type="dxa"/>
            <w:vMerge w:val="restart"/>
          </w:tcPr>
          <w:p w14:paraId="7AC3803B"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Наименование должности</w:t>
            </w:r>
          </w:p>
        </w:tc>
        <w:tc>
          <w:tcPr>
            <w:tcW w:w="6216" w:type="dxa"/>
            <w:gridSpan w:val="3"/>
          </w:tcPr>
          <w:p w14:paraId="391B5158"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Размер базового оклада в месяц, рублей</w:t>
            </w:r>
          </w:p>
        </w:tc>
      </w:tr>
      <w:tr w:rsidR="00FC42A9" w:rsidRPr="00FC42A9" w14:paraId="3FA9AD64" w14:textId="77777777" w:rsidTr="00E56C0E">
        <w:trPr>
          <w:trHeight w:val="148"/>
        </w:trPr>
        <w:tc>
          <w:tcPr>
            <w:tcW w:w="1778" w:type="dxa"/>
            <w:vMerge/>
          </w:tcPr>
          <w:p w14:paraId="3E84D3E9" w14:textId="77777777" w:rsidR="00FC42A9" w:rsidRPr="00FC42A9" w:rsidRDefault="00FC42A9" w:rsidP="00FC42A9">
            <w:pPr>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tc>
        <w:tc>
          <w:tcPr>
            <w:tcW w:w="2042" w:type="dxa"/>
            <w:vMerge/>
          </w:tcPr>
          <w:p w14:paraId="08C262A5" w14:textId="77777777" w:rsidR="00FC42A9" w:rsidRPr="00FC42A9" w:rsidRDefault="00FC42A9" w:rsidP="00FC42A9">
            <w:pPr>
              <w:tabs>
                <w:tab w:val="left" w:pos="10065"/>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tc>
        <w:tc>
          <w:tcPr>
            <w:tcW w:w="1821" w:type="dxa"/>
          </w:tcPr>
          <w:p w14:paraId="244F14FB"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основное общее образование, среднее общее образование</w:t>
            </w:r>
          </w:p>
        </w:tc>
        <w:tc>
          <w:tcPr>
            <w:tcW w:w="2552" w:type="dxa"/>
          </w:tcPr>
          <w:p w14:paraId="08E4AE23"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843" w:type="dxa"/>
          </w:tcPr>
          <w:p w14:paraId="47F93D18"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14:paraId="6B6DAFD7" w14:textId="77777777" w:rsidR="00FC42A9" w:rsidRPr="00FC42A9" w:rsidRDefault="00FC42A9" w:rsidP="00FC42A9">
      <w:pPr>
        <w:numPr>
          <w:ilvl w:val="0"/>
          <w:numId w:val="3"/>
        </w:numPr>
        <w:tabs>
          <w:tab w:val="left" w:pos="10065"/>
        </w:tabs>
        <w:autoSpaceDE w:val="0"/>
        <w:autoSpaceDN w:val="0"/>
        <w:adjustRightInd w:val="0"/>
        <w:spacing w:after="0" w:line="24" w:lineRule="auto"/>
        <w:contextualSpacing/>
        <w:jc w:val="both"/>
        <w:rPr>
          <w:rFonts w:ascii="Times New Roman" w:eastAsia="Times New Roman" w:hAnsi="Times New Roman" w:cs="Times New Roman"/>
          <w:sz w:val="24"/>
          <w:szCs w:val="24"/>
          <w:lang w:eastAsia="ru-RU"/>
        </w:rPr>
      </w:pPr>
    </w:p>
    <w:tbl>
      <w:tblPr>
        <w:tblW w:w="1003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0"/>
        <w:gridCol w:w="2045"/>
        <w:gridCol w:w="1816"/>
        <w:gridCol w:w="2552"/>
        <w:gridCol w:w="1843"/>
      </w:tblGrid>
      <w:tr w:rsidR="00FC42A9" w:rsidRPr="00FC42A9" w14:paraId="678EAC34" w14:textId="77777777" w:rsidTr="00E56C0E">
        <w:trPr>
          <w:trHeight w:val="311"/>
          <w:tblHeader/>
        </w:trPr>
        <w:tc>
          <w:tcPr>
            <w:tcW w:w="1780" w:type="dxa"/>
          </w:tcPr>
          <w:p w14:paraId="69FFB520"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w:t>
            </w:r>
          </w:p>
        </w:tc>
        <w:tc>
          <w:tcPr>
            <w:tcW w:w="2045" w:type="dxa"/>
          </w:tcPr>
          <w:p w14:paraId="11D48DBB"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2</w:t>
            </w:r>
          </w:p>
        </w:tc>
        <w:tc>
          <w:tcPr>
            <w:tcW w:w="1816" w:type="dxa"/>
          </w:tcPr>
          <w:p w14:paraId="224DF123"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3</w:t>
            </w:r>
          </w:p>
        </w:tc>
        <w:tc>
          <w:tcPr>
            <w:tcW w:w="2552" w:type="dxa"/>
          </w:tcPr>
          <w:p w14:paraId="23289A04"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4</w:t>
            </w:r>
          </w:p>
        </w:tc>
        <w:tc>
          <w:tcPr>
            <w:tcW w:w="1843" w:type="dxa"/>
          </w:tcPr>
          <w:p w14:paraId="67A95E2C"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5</w:t>
            </w:r>
          </w:p>
        </w:tc>
      </w:tr>
      <w:tr w:rsidR="00FC42A9" w:rsidRPr="00FC42A9" w14:paraId="7B1E0ACD" w14:textId="77777777" w:rsidTr="00E56C0E">
        <w:trPr>
          <w:trHeight w:val="589"/>
        </w:trPr>
        <w:tc>
          <w:tcPr>
            <w:tcW w:w="10036" w:type="dxa"/>
            <w:gridSpan w:val="5"/>
          </w:tcPr>
          <w:p w14:paraId="67712825"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Профессиональная квалификационная группа должностей работников учебно-вспомогательного персонала второго уровня</w:t>
            </w:r>
          </w:p>
        </w:tc>
      </w:tr>
      <w:tr w:rsidR="00FC42A9" w:rsidRPr="00FC42A9" w14:paraId="16E17123" w14:textId="77777777" w:rsidTr="00E56C0E">
        <w:trPr>
          <w:trHeight w:val="84"/>
        </w:trPr>
        <w:tc>
          <w:tcPr>
            <w:tcW w:w="1780" w:type="dxa"/>
          </w:tcPr>
          <w:p w14:paraId="4A9141E0" w14:textId="77777777" w:rsidR="00FC42A9" w:rsidRPr="00FC42A9" w:rsidRDefault="00FC42A9" w:rsidP="00FC42A9">
            <w:pPr>
              <w:widowControl w:val="0"/>
              <w:suppressAutoHyphens/>
              <w:autoSpaceDE w:val="0"/>
              <w:spacing w:after="0" w:line="240" w:lineRule="auto"/>
              <w:contextualSpacing/>
              <w:rPr>
                <w:rFonts w:ascii="Times New Roman" w:eastAsia="Times New Roman" w:hAnsi="Times New Roman" w:cs="Times New Roman"/>
                <w:color w:val="000000"/>
                <w:sz w:val="24"/>
                <w:szCs w:val="24"/>
                <w:highlight w:val="yellow"/>
                <w:lang w:eastAsia="ar-SA"/>
              </w:rPr>
            </w:pPr>
            <w:r w:rsidRPr="00FC42A9">
              <w:rPr>
                <w:rFonts w:ascii="Times New Roman" w:eastAsia="Times New Roman" w:hAnsi="Times New Roman" w:cs="Arial"/>
                <w:sz w:val="24"/>
                <w:szCs w:val="24"/>
                <w:lang w:eastAsia="ar-SA"/>
              </w:rPr>
              <w:t>Первый</w:t>
            </w:r>
            <w:r w:rsidRPr="00FC42A9">
              <w:rPr>
                <w:rFonts w:ascii="Times New Roman" w:eastAsia="Times New Roman" w:hAnsi="Times New Roman" w:cs="Arial"/>
                <w:color w:val="000000"/>
                <w:sz w:val="24"/>
                <w:szCs w:val="24"/>
                <w:lang w:eastAsia="ar-SA"/>
              </w:rPr>
              <w:t xml:space="preserve"> </w:t>
            </w:r>
            <w:r w:rsidRPr="00FC42A9">
              <w:rPr>
                <w:rFonts w:ascii="Times New Roman" w:eastAsia="Times New Roman" w:hAnsi="Times New Roman" w:cs="Arial"/>
                <w:color w:val="000000"/>
                <w:sz w:val="24"/>
                <w:szCs w:val="24"/>
                <w:lang w:eastAsia="ar-SA"/>
              </w:rPr>
              <w:lastRenderedPageBreak/>
              <w:t>квалификационный уровень</w:t>
            </w:r>
          </w:p>
        </w:tc>
        <w:tc>
          <w:tcPr>
            <w:tcW w:w="2045" w:type="dxa"/>
          </w:tcPr>
          <w:p w14:paraId="4198FB54" w14:textId="77777777" w:rsidR="00FC42A9" w:rsidRPr="00FC42A9" w:rsidRDefault="00FC42A9" w:rsidP="00FC42A9">
            <w:pPr>
              <w:widowControl w:val="0"/>
              <w:suppressAutoHyphens/>
              <w:autoSpaceDE w:val="0"/>
              <w:spacing w:after="0" w:line="240" w:lineRule="auto"/>
              <w:ind w:firstLine="720"/>
              <w:contextualSpacing/>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lastRenderedPageBreak/>
              <w:t xml:space="preserve">Младший </w:t>
            </w:r>
            <w:r w:rsidRPr="00FC42A9">
              <w:rPr>
                <w:rFonts w:ascii="Times New Roman" w:eastAsia="Times New Roman" w:hAnsi="Times New Roman" w:cs="Times New Roman"/>
                <w:sz w:val="24"/>
                <w:szCs w:val="24"/>
                <w:lang w:eastAsia="ar-SA"/>
              </w:rPr>
              <w:lastRenderedPageBreak/>
              <w:t>воспитатель</w:t>
            </w:r>
          </w:p>
        </w:tc>
        <w:tc>
          <w:tcPr>
            <w:tcW w:w="1816" w:type="dxa"/>
          </w:tcPr>
          <w:p w14:paraId="24EE8DE6" w14:textId="77777777" w:rsidR="00FC42A9" w:rsidRPr="00FC42A9" w:rsidRDefault="00FC42A9" w:rsidP="00FC42A9">
            <w:pPr>
              <w:widowControl w:val="0"/>
              <w:suppressAutoHyphens/>
              <w:autoSpaceDE w:val="0"/>
              <w:spacing w:after="0" w:line="240" w:lineRule="auto"/>
              <w:ind w:firstLine="720"/>
              <w:contextualSpacing/>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lastRenderedPageBreak/>
              <w:t>13 700</w:t>
            </w:r>
          </w:p>
        </w:tc>
        <w:tc>
          <w:tcPr>
            <w:tcW w:w="2552" w:type="dxa"/>
          </w:tcPr>
          <w:p w14:paraId="6EC675DC" w14:textId="77777777" w:rsidR="00FC42A9" w:rsidRPr="00FC42A9" w:rsidRDefault="00FC42A9" w:rsidP="00FC42A9">
            <w:pPr>
              <w:widowControl w:val="0"/>
              <w:suppressAutoHyphens/>
              <w:autoSpaceDE w:val="0"/>
              <w:spacing w:after="0" w:line="240" w:lineRule="auto"/>
              <w:ind w:firstLine="720"/>
              <w:contextualSpacing/>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14 000</w:t>
            </w:r>
          </w:p>
        </w:tc>
        <w:tc>
          <w:tcPr>
            <w:tcW w:w="1843" w:type="dxa"/>
          </w:tcPr>
          <w:p w14:paraId="4EA479CC" w14:textId="77777777" w:rsidR="00FC42A9" w:rsidRPr="00FC42A9" w:rsidRDefault="00FC42A9" w:rsidP="00FC42A9">
            <w:pPr>
              <w:widowControl w:val="0"/>
              <w:suppressAutoHyphens/>
              <w:autoSpaceDE w:val="0"/>
              <w:spacing w:after="0" w:line="240" w:lineRule="auto"/>
              <w:ind w:firstLine="720"/>
              <w:contextualSpacing/>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tc>
      </w:tr>
      <w:tr w:rsidR="00FC42A9" w:rsidRPr="00FC42A9" w14:paraId="51136B0D" w14:textId="77777777" w:rsidTr="00E56C0E">
        <w:trPr>
          <w:trHeight w:val="462"/>
        </w:trPr>
        <w:tc>
          <w:tcPr>
            <w:tcW w:w="10036" w:type="dxa"/>
            <w:gridSpan w:val="5"/>
          </w:tcPr>
          <w:p w14:paraId="61BE0003"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lastRenderedPageBreak/>
              <w:t>Профессионально-квалификационная группа должностей педагогических работников</w:t>
            </w:r>
          </w:p>
        </w:tc>
      </w:tr>
      <w:tr w:rsidR="00FC42A9" w:rsidRPr="00FC42A9" w14:paraId="1D0563AD" w14:textId="77777777" w:rsidTr="00E56C0E">
        <w:trPr>
          <w:trHeight w:val="468"/>
        </w:trPr>
        <w:tc>
          <w:tcPr>
            <w:tcW w:w="1780" w:type="dxa"/>
          </w:tcPr>
          <w:p w14:paraId="70FEA424" w14:textId="77777777" w:rsidR="00FC42A9" w:rsidRPr="00FC42A9" w:rsidRDefault="00FC42A9" w:rsidP="00FC42A9">
            <w:pPr>
              <w:widowControl w:val="0"/>
              <w:suppressAutoHyphens/>
              <w:autoSpaceDE w:val="0"/>
              <w:spacing w:after="0" w:line="240" w:lineRule="auto"/>
              <w:rPr>
                <w:rFonts w:ascii="Times New Roman" w:eastAsia="Times New Roman" w:hAnsi="Times New Roman" w:cs="Times New Roman"/>
                <w:sz w:val="24"/>
                <w:szCs w:val="24"/>
                <w:lang w:eastAsia="ar-SA"/>
              </w:rPr>
            </w:pPr>
            <w:r w:rsidRPr="00FC42A9">
              <w:rPr>
                <w:rFonts w:ascii="Times New Roman" w:eastAsia="Times New Roman" w:hAnsi="Times New Roman" w:cs="Arial"/>
                <w:sz w:val="24"/>
                <w:szCs w:val="24"/>
                <w:lang w:eastAsia="ar-SA"/>
              </w:rPr>
              <w:t xml:space="preserve">Первый </w:t>
            </w:r>
            <w:r w:rsidRPr="00FC42A9">
              <w:rPr>
                <w:rFonts w:ascii="Times New Roman" w:eastAsia="Times New Roman" w:hAnsi="Times New Roman" w:cs="Arial"/>
                <w:color w:val="000000"/>
                <w:sz w:val="24"/>
                <w:szCs w:val="24"/>
                <w:lang w:eastAsia="ar-SA"/>
              </w:rPr>
              <w:t>квалифика</w:t>
            </w:r>
            <w:r w:rsidRPr="00FC42A9">
              <w:rPr>
                <w:rFonts w:ascii="Times New Roman" w:eastAsia="Times New Roman" w:hAnsi="Times New Roman" w:cs="Arial"/>
                <w:sz w:val="24"/>
                <w:szCs w:val="24"/>
                <w:lang w:eastAsia="ar-SA"/>
              </w:rPr>
              <w:t>ционный уровень</w:t>
            </w:r>
          </w:p>
        </w:tc>
        <w:tc>
          <w:tcPr>
            <w:tcW w:w="2045" w:type="dxa"/>
          </w:tcPr>
          <w:p w14:paraId="73EBF1C9"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Музыкальный руководитель</w:t>
            </w:r>
          </w:p>
        </w:tc>
        <w:tc>
          <w:tcPr>
            <w:tcW w:w="1816" w:type="dxa"/>
          </w:tcPr>
          <w:p w14:paraId="3DA79DD6"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tc>
        <w:tc>
          <w:tcPr>
            <w:tcW w:w="2552" w:type="dxa"/>
          </w:tcPr>
          <w:p w14:paraId="625EF148"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14 480</w:t>
            </w:r>
          </w:p>
        </w:tc>
        <w:tc>
          <w:tcPr>
            <w:tcW w:w="1843" w:type="dxa"/>
          </w:tcPr>
          <w:p w14:paraId="6F5B4F7D"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16 700</w:t>
            </w:r>
          </w:p>
        </w:tc>
      </w:tr>
      <w:tr w:rsidR="00FC42A9" w:rsidRPr="00FC42A9" w14:paraId="155C11F0" w14:textId="77777777" w:rsidTr="00E56C0E">
        <w:trPr>
          <w:trHeight w:val="329"/>
        </w:trPr>
        <w:tc>
          <w:tcPr>
            <w:tcW w:w="1780" w:type="dxa"/>
            <w:vMerge w:val="restart"/>
          </w:tcPr>
          <w:p w14:paraId="72CDA1A9" w14:textId="77777777" w:rsidR="00FC42A9" w:rsidRPr="00FC42A9" w:rsidRDefault="00FC42A9" w:rsidP="00FC42A9">
            <w:pPr>
              <w:tabs>
                <w:tab w:val="left" w:pos="10065"/>
              </w:tabs>
              <w:autoSpaceDE w:val="0"/>
              <w:autoSpaceDN w:val="0"/>
              <w:adjustRightInd w:val="0"/>
              <w:spacing w:after="0" w:line="240" w:lineRule="auto"/>
              <w:ind w:hanging="113"/>
              <w:contextualSpacing/>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xml:space="preserve"> Третий квалификационный уровень</w:t>
            </w:r>
          </w:p>
        </w:tc>
        <w:tc>
          <w:tcPr>
            <w:tcW w:w="2045" w:type="dxa"/>
          </w:tcPr>
          <w:p w14:paraId="55BFCAFA"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Воспитатель</w:t>
            </w:r>
          </w:p>
        </w:tc>
        <w:tc>
          <w:tcPr>
            <w:tcW w:w="1816" w:type="dxa"/>
          </w:tcPr>
          <w:p w14:paraId="39DAB8F4"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tc>
        <w:tc>
          <w:tcPr>
            <w:tcW w:w="2552" w:type="dxa"/>
          </w:tcPr>
          <w:p w14:paraId="16F64435"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14 493</w:t>
            </w:r>
          </w:p>
        </w:tc>
        <w:tc>
          <w:tcPr>
            <w:tcW w:w="1843" w:type="dxa"/>
          </w:tcPr>
          <w:p w14:paraId="00A35763"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16 732</w:t>
            </w:r>
          </w:p>
        </w:tc>
      </w:tr>
      <w:tr w:rsidR="00FC42A9" w:rsidRPr="00FC42A9" w14:paraId="528DB456" w14:textId="77777777" w:rsidTr="00E56C0E">
        <w:trPr>
          <w:trHeight w:val="300"/>
        </w:trPr>
        <w:tc>
          <w:tcPr>
            <w:tcW w:w="1780" w:type="dxa"/>
            <w:vMerge/>
          </w:tcPr>
          <w:p w14:paraId="0828D4AC"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c>
          <w:tcPr>
            <w:tcW w:w="2045" w:type="dxa"/>
          </w:tcPr>
          <w:p w14:paraId="2173771B"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Педагог-психолог</w:t>
            </w:r>
          </w:p>
        </w:tc>
        <w:tc>
          <w:tcPr>
            <w:tcW w:w="1816" w:type="dxa"/>
          </w:tcPr>
          <w:p w14:paraId="65AD13DF"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val="en-US" w:eastAsia="ar-SA"/>
              </w:rPr>
            </w:pPr>
          </w:p>
        </w:tc>
        <w:tc>
          <w:tcPr>
            <w:tcW w:w="2552" w:type="dxa"/>
          </w:tcPr>
          <w:p w14:paraId="3BE03807"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14 493</w:t>
            </w:r>
          </w:p>
        </w:tc>
        <w:tc>
          <w:tcPr>
            <w:tcW w:w="1843" w:type="dxa"/>
          </w:tcPr>
          <w:p w14:paraId="23D236D1"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16 732</w:t>
            </w:r>
          </w:p>
        </w:tc>
      </w:tr>
      <w:tr w:rsidR="00FC42A9" w:rsidRPr="00FC42A9" w14:paraId="3F16B91E" w14:textId="77777777" w:rsidTr="00E56C0E">
        <w:trPr>
          <w:trHeight w:val="251"/>
        </w:trPr>
        <w:tc>
          <w:tcPr>
            <w:tcW w:w="1780" w:type="dxa"/>
            <w:vMerge w:val="restart"/>
          </w:tcPr>
          <w:p w14:paraId="214C1ADD" w14:textId="77777777" w:rsidR="00FC42A9" w:rsidRPr="00FC42A9" w:rsidRDefault="00FC42A9" w:rsidP="00FC42A9">
            <w:pPr>
              <w:widowControl w:val="0"/>
              <w:suppressAutoHyphens/>
              <w:autoSpaceDE w:val="0"/>
              <w:spacing w:after="0" w:line="240" w:lineRule="auto"/>
              <w:rPr>
                <w:rFonts w:ascii="Times New Roman" w:eastAsia="Times New Roman" w:hAnsi="Times New Roman" w:cs="Times New Roman"/>
                <w:color w:val="000000"/>
                <w:sz w:val="24"/>
                <w:szCs w:val="24"/>
                <w:lang w:eastAsia="ar-SA"/>
              </w:rPr>
            </w:pPr>
            <w:r w:rsidRPr="00FC42A9">
              <w:rPr>
                <w:rFonts w:ascii="Times New Roman" w:eastAsia="Times New Roman" w:hAnsi="Times New Roman" w:cs="Arial"/>
                <w:color w:val="000000"/>
                <w:sz w:val="24"/>
                <w:szCs w:val="24"/>
                <w:lang w:eastAsia="ar-SA"/>
              </w:rPr>
              <w:t>Четвертый квалификационный уровень</w:t>
            </w:r>
          </w:p>
        </w:tc>
        <w:tc>
          <w:tcPr>
            <w:tcW w:w="2045" w:type="dxa"/>
          </w:tcPr>
          <w:p w14:paraId="7FAF5F08"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Старший воспитатель</w:t>
            </w:r>
          </w:p>
        </w:tc>
        <w:tc>
          <w:tcPr>
            <w:tcW w:w="1816" w:type="dxa"/>
            <w:vMerge w:val="restart"/>
          </w:tcPr>
          <w:p w14:paraId="05DDB271"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p w14:paraId="25134855"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p>
        </w:tc>
        <w:tc>
          <w:tcPr>
            <w:tcW w:w="2552" w:type="dxa"/>
            <w:vMerge w:val="restart"/>
          </w:tcPr>
          <w:p w14:paraId="6FCAAFF4"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w:t>
            </w:r>
          </w:p>
          <w:p w14:paraId="4DCD23FE"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p>
        </w:tc>
        <w:tc>
          <w:tcPr>
            <w:tcW w:w="1843" w:type="dxa"/>
            <w:vMerge w:val="restart"/>
          </w:tcPr>
          <w:p w14:paraId="51EAA6F5"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16 736</w:t>
            </w:r>
          </w:p>
          <w:p w14:paraId="3213DD1F" w14:textId="77777777" w:rsidR="00FC42A9" w:rsidRPr="00FC42A9" w:rsidRDefault="00FC42A9" w:rsidP="00FC42A9">
            <w:pPr>
              <w:widowControl w:val="0"/>
              <w:suppressAutoHyphens/>
              <w:autoSpaceDE w:val="0"/>
              <w:spacing w:after="0" w:line="240" w:lineRule="auto"/>
              <w:ind w:firstLine="720"/>
              <w:rPr>
                <w:rFonts w:ascii="Times New Roman" w:eastAsia="Times New Roman" w:hAnsi="Times New Roman" w:cs="Times New Roman"/>
                <w:sz w:val="24"/>
                <w:szCs w:val="24"/>
                <w:lang w:eastAsia="ar-SA"/>
              </w:rPr>
            </w:pPr>
          </w:p>
        </w:tc>
      </w:tr>
      <w:tr w:rsidR="00FC42A9" w:rsidRPr="00FC42A9" w14:paraId="5CF073C3" w14:textId="77777777" w:rsidTr="00E56C0E">
        <w:trPr>
          <w:trHeight w:val="266"/>
        </w:trPr>
        <w:tc>
          <w:tcPr>
            <w:tcW w:w="1780" w:type="dxa"/>
            <w:vMerge/>
          </w:tcPr>
          <w:p w14:paraId="65C878FB"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Arial"/>
                <w:color w:val="000000"/>
                <w:sz w:val="24"/>
                <w:szCs w:val="24"/>
                <w:lang w:eastAsia="ar-SA"/>
              </w:rPr>
            </w:pPr>
          </w:p>
        </w:tc>
        <w:tc>
          <w:tcPr>
            <w:tcW w:w="2045" w:type="dxa"/>
          </w:tcPr>
          <w:p w14:paraId="56D62127" w14:textId="77777777" w:rsidR="00FC42A9" w:rsidRPr="00FC42A9" w:rsidRDefault="00FC42A9" w:rsidP="00FC42A9">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FC42A9">
              <w:rPr>
                <w:rFonts w:ascii="Times New Roman" w:eastAsia="Times New Roman" w:hAnsi="Times New Roman" w:cs="Times New Roman"/>
                <w:sz w:val="24"/>
                <w:szCs w:val="24"/>
                <w:lang w:eastAsia="ar-SA"/>
              </w:rPr>
              <w:t>Учитель-логопед (логопед)</w:t>
            </w:r>
          </w:p>
        </w:tc>
        <w:tc>
          <w:tcPr>
            <w:tcW w:w="1816" w:type="dxa"/>
            <w:vMerge/>
          </w:tcPr>
          <w:p w14:paraId="6FC2CB8D"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c>
          <w:tcPr>
            <w:tcW w:w="2552" w:type="dxa"/>
            <w:vMerge/>
          </w:tcPr>
          <w:p w14:paraId="1F07E021"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c>
          <w:tcPr>
            <w:tcW w:w="1843" w:type="dxa"/>
            <w:vMerge/>
          </w:tcPr>
          <w:p w14:paraId="0C2E07DD" w14:textId="77777777" w:rsidR="00FC42A9" w:rsidRPr="00FC42A9" w:rsidRDefault="00FC42A9" w:rsidP="00FC42A9">
            <w:pPr>
              <w:widowControl w:val="0"/>
              <w:suppressAutoHyphens/>
              <w:autoSpaceDE w:val="0"/>
              <w:spacing w:after="0" w:line="240" w:lineRule="auto"/>
              <w:ind w:firstLine="720"/>
              <w:jc w:val="center"/>
              <w:rPr>
                <w:rFonts w:ascii="Times New Roman" w:eastAsia="Times New Roman" w:hAnsi="Times New Roman" w:cs="Times New Roman"/>
                <w:sz w:val="24"/>
                <w:szCs w:val="24"/>
                <w:lang w:eastAsia="ar-SA"/>
              </w:rPr>
            </w:pPr>
          </w:p>
        </w:tc>
      </w:tr>
    </w:tbl>
    <w:p w14:paraId="0F95EED0" w14:textId="77777777" w:rsidR="00FC42A9" w:rsidRPr="00FC42A9" w:rsidRDefault="00FC42A9" w:rsidP="00FC42A9">
      <w:pPr>
        <w:tabs>
          <w:tab w:val="left" w:pos="10065"/>
        </w:tabs>
        <w:autoSpaceDE w:val="0"/>
        <w:autoSpaceDN w:val="0"/>
        <w:adjustRightInd w:val="0"/>
        <w:spacing w:after="0" w:line="240" w:lineRule="auto"/>
        <w:ind w:left="720"/>
        <w:contextualSpacing/>
        <w:jc w:val="both"/>
        <w:rPr>
          <w:rFonts w:ascii="Times New Roman" w:eastAsia="Times New Roman" w:hAnsi="Times New Roman" w:cs="Times New Roman"/>
          <w:sz w:val="24"/>
          <w:szCs w:val="24"/>
          <w:lang w:eastAsia="ru-RU"/>
        </w:rPr>
      </w:pPr>
    </w:p>
    <w:p w14:paraId="05F7556B" w14:textId="77777777" w:rsidR="00FC42A9" w:rsidRPr="00FC42A9" w:rsidRDefault="00FC42A9" w:rsidP="00FC42A9">
      <w:pPr>
        <w:numPr>
          <w:ilvl w:val="0"/>
          <w:numId w:val="3"/>
        </w:numPr>
        <w:tabs>
          <w:tab w:val="left" w:pos="10065"/>
        </w:tabs>
        <w:autoSpaceDE w:val="0"/>
        <w:autoSpaceDN w:val="0"/>
        <w:adjustRightInd w:val="0"/>
        <w:spacing w:after="0" w:line="14" w:lineRule="auto"/>
        <w:contextualSpacing/>
        <w:jc w:val="both"/>
        <w:rPr>
          <w:rFonts w:ascii="Times New Roman" w:eastAsia="Times New Roman" w:hAnsi="Times New Roman" w:cs="Times New Roman"/>
          <w:sz w:val="24"/>
          <w:szCs w:val="24"/>
          <w:lang w:eastAsia="ru-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3"/>
        <w:gridCol w:w="4857"/>
        <w:gridCol w:w="1973"/>
      </w:tblGrid>
      <w:tr w:rsidR="00FC42A9" w:rsidRPr="00FC42A9" w14:paraId="23212994" w14:textId="77777777" w:rsidTr="00E56C0E">
        <w:trPr>
          <w:trHeight w:val="306"/>
          <w:tblHeader/>
        </w:trPr>
        <w:tc>
          <w:tcPr>
            <w:tcW w:w="3343" w:type="dxa"/>
          </w:tcPr>
          <w:p w14:paraId="7C9491A8"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4857" w:type="dxa"/>
          </w:tcPr>
          <w:p w14:paraId="6AA4C52D"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Наименование должности</w:t>
            </w:r>
          </w:p>
        </w:tc>
        <w:tc>
          <w:tcPr>
            <w:tcW w:w="1973" w:type="dxa"/>
          </w:tcPr>
          <w:p w14:paraId="4E2D45F5" w14:textId="77777777" w:rsidR="00FC42A9" w:rsidRPr="00FC42A9" w:rsidRDefault="00FC42A9" w:rsidP="00FC42A9">
            <w:pPr>
              <w:tabs>
                <w:tab w:val="left" w:pos="274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xml:space="preserve">Размер базового оклада </w:t>
            </w:r>
          </w:p>
          <w:p w14:paraId="39E1B673" w14:textId="77777777" w:rsidR="00FC42A9" w:rsidRPr="00FC42A9" w:rsidRDefault="00FC42A9" w:rsidP="00FC42A9">
            <w:pPr>
              <w:tabs>
                <w:tab w:val="left" w:pos="274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в месяц, рублей</w:t>
            </w:r>
          </w:p>
        </w:tc>
      </w:tr>
      <w:tr w:rsidR="00FC42A9" w:rsidRPr="00FC42A9" w14:paraId="44C3493F" w14:textId="77777777" w:rsidTr="00E56C0E">
        <w:trPr>
          <w:trHeight w:val="306"/>
          <w:tblHeader/>
        </w:trPr>
        <w:tc>
          <w:tcPr>
            <w:tcW w:w="3343" w:type="dxa"/>
          </w:tcPr>
          <w:p w14:paraId="4A44D766"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4857" w:type="dxa"/>
          </w:tcPr>
          <w:p w14:paraId="4E084C94"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w:t>
            </w:r>
          </w:p>
        </w:tc>
        <w:tc>
          <w:tcPr>
            <w:tcW w:w="1973" w:type="dxa"/>
          </w:tcPr>
          <w:p w14:paraId="2F6EB284"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w:t>
            </w:r>
          </w:p>
        </w:tc>
      </w:tr>
      <w:tr w:rsidR="00FC42A9" w:rsidRPr="00FC42A9" w14:paraId="603ADDFA" w14:textId="77777777" w:rsidTr="00E56C0E">
        <w:trPr>
          <w:trHeight w:val="600"/>
        </w:trPr>
        <w:tc>
          <w:tcPr>
            <w:tcW w:w="10173" w:type="dxa"/>
            <w:gridSpan w:val="3"/>
          </w:tcPr>
          <w:p w14:paraId="12DDC0D1"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Профессиональная квалификационная группа «Средний медицинский и фармацевтический персонал»</w:t>
            </w:r>
          </w:p>
        </w:tc>
      </w:tr>
      <w:tr w:rsidR="00FC42A9" w:rsidRPr="00FC42A9" w14:paraId="5C2FD9D1" w14:textId="77777777" w:rsidTr="00E56C0E">
        <w:trPr>
          <w:trHeight w:val="627"/>
        </w:trPr>
        <w:tc>
          <w:tcPr>
            <w:tcW w:w="3343" w:type="dxa"/>
          </w:tcPr>
          <w:p w14:paraId="4D62A7AC"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Пятый квалификационный уровень</w:t>
            </w:r>
          </w:p>
        </w:tc>
        <w:tc>
          <w:tcPr>
            <w:tcW w:w="4857" w:type="dxa"/>
          </w:tcPr>
          <w:p w14:paraId="5CC741E2"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Старшая медицинская сестра</w:t>
            </w:r>
          </w:p>
        </w:tc>
        <w:tc>
          <w:tcPr>
            <w:tcW w:w="1973" w:type="dxa"/>
          </w:tcPr>
          <w:p w14:paraId="6337511E" w14:textId="77777777" w:rsidR="00FC42A9" w:rsidRPr="00FC42A9" w:rsidRDefault="00FC42A9" w:rsidP="00FC42A9">
            <w:pPr>
              <w:tabs>
                <w:tab w:val="left" w:pos="10065"/>
              </w:tabs>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17 937</w:t>
            </w:r>
          </w:p>
        </w:tc>
      </w:tr>
    </w:tbl>
    <w:p w14:paraId="32C412AC" w14:textId="77777777" w:rsidR="00FC42A9" w:rsidRPr="00FC42A9" w:rsidRDefault="00FC42A9" w:rsidP="00FC42A9">
      <w:pPr>
        <w:tabs>
          <w:tab w:val="left" w:pos="10065"/>
        </w:tabs>
        <w:autoSpaceDE w:val="0"/>
        <w:autoSpaceDN w:val="0"/>
        <w:adjustRightInd w:val="0"/>
        <w:spacing w:after="0" w:line="240" w:lineRule="auto"/>
        <w:ind w:left="720"/>
        <w:contextualSpacing/>
        <w:jc w:val="both"/>
        <w:rPr>
          <w:rFonts w:ascii="Times New Roman" w:eastAsia="Times New Roman" w:hAnsi="Times New Roman" w:cs="Times New Roman"/>
          <w:sz w:val="28"/>
          <w:szCs w:val="28"/>
          <w:lang w:eastAsia="ru-RU"/>
        </w:rPr>
      </w:pPr>
    </w:p>
    <w:p w14:paraId="270D31F8" w14:textId="77777777" w:rsidR="00FC42A9" w:rsidRPr="00FC42A9" w:rsidRDefault="00FC42A9" w:rsidP="00FC42A9">
      <w:pPr>
        <w:tabs>
          <w:tab w:val="left" w:pos="100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2.1.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14:paraId="4042B6A2" w14:textId="77777777" w:rsidR="00FC42A9" w:rsidRPr="00FC42A9" w:rsidRDefault="00FC42A9" w:rsidP="00FC42A9">
      <w:pPr>
        <w:tabs>
          <w:tab w:val="left" w:pos="1006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2.2.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14:paraId="5A653FE3" w14:textId="77777777" w:rsidR="00FC42A9" w:rsidRPr="00FC42A9" w:rsidRDefault="00FC42A9" w:rsidP="00FC42A9">
      <w:pPr>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2.3. Базовые оклады работников профессиональных квалификационных групп общеотраслевых профессий рабочих образовательных организаций Республики Татарстан устанавливаются в следующих размерах:</w:t>
      </w:r>
    </w:p>
    <w:p w14:paraId="7950DBE6" w14:textId="77777777" w:rsidR="00FC42A9" w:rsidRPr="00FC42A9" w:rsidRDefault="00FC42A9" w:rsidP="00FC42A9">
      <w:pPr>
        <w:autoSpaceDE w:val="0"/>
        <w:autoSpaceDN w:val="0"/>
        <w:adjustRightInd w:val="0"/>
        <w:spacing w:after="0" w:line="240" w:lineRule="auto"/>
        <w:jc w:val="both"/>
        <w:outlineLvl w:val="0"/>
        <w:rPr>
          <w:rFonts w:ascii="Times New Roman" w:eastAsia="Times New Roman" w:hAnsi="Times New Roman" w:cs="Times New Roman"/>
          <w:sz w:val="28"/>
          <w:szCs w:val="28"/>
          <w:lang w:eastAsia="ru-RU"/>
        </w:rPr>
      </w:pPr>
    </w:p>
    <w:tbl>
      <w:tblPr>
        <w:tblpPr w:leftFromText="180" w:rightFromText="180" w:vertAnchor="text" w:tblpY="1"/>
        <w:tblOverlap w:val="never"/>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5"/>
        <w:gridCol w:w="4950"/>
      </w:tblGrid>
      <w:tr w:rsidR="00FC42A9" w:rsidRPr="00FC42A9" w14:paraId="59E609FA" w14:textId="77777777" w:rsidTr="00E56C0E">
        <w:trPr>
          <w:trHeight w:val="863"/>
          <w:tblHeader/>
        </w:trPr>
        <w:tc>
          <w:tcPr>
            <w:tcW w:w="5115" w:type="dxa"/>
          </w:tcPr>
          <w:p w14:paraId="2E111119"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4950" w:type="dxa"/>
          </w:tcPr>
          <w:p w14:paraId="5FC9C060"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Размер базового оклада в месяц, рублей</w:t>
            </w:r>
          </w:p>
        </w:tc>
      </w:tr>
      <w:tr w:rsidR="00FC42A9" w:rsidRPr="00FC42A9" w14:paraId="6BB29710" w14:textId="77777777" w:rsidTr="00E56C0E">
        <w:trPr>
          <w:trHeight w:val="282"/>
          <w:tblHeader/>
        </w:trPr>
        <w:tc>
          <w:tcPr>
            <w:tcW w:w="10065" w:type="dxa"/>
            <w:gridSpan w:val="2"/>
          </w:tcPr>
          <w:p w14:paraId="69199342" w14:textId="77777777" w:rsidR="00FC42A9" w:rsidRPr="00FC42A9" w:rsidRDefault="00FC42A9" w:rsidP="00FC42A9">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xml:space="preserve">Профессиональная квалификационная группа «Общеотраслевые профессии </w:t>
            </w:r>
          </w:p>
          <w:p w14:paraId="15334A35" w14:textId="77777777" w:rsidR="00FC42A9" w:rsidRPr="00FC42A9" w:rsidRDefault="00FC42A9" w:rsidP="00FC42A9">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рабочих первого уровня»</w:t>
            </w:r>
          </w:p>
        </w:tc>
      </w:tr>
      <w:tr w:rsidR="00FC42A9" w:rsidRPr="00FC42A9" w14:paraId="4320F0CF" w14:textId="77777777" w:rsidTr="00E56C0E">
        <w:trPr>
          <w:trHeight w:val="352"/>
        </w:trPr>
        <w:tc>
          <w:tcPr>
            <w:tcW w:w="5115" w:type="dxa"/>
          </w:tcPr>
          <w:p w14:paraId="3D5A296A" w14:textId="77777777" w:rsidR="00FC42A9" w:rsidRPr="00FC42A9" w:rsidRDefault="00FC42A9" w:rsidP="00FC42A9">
            <w:pPr>
              <w:autoSpaceDE w:val="0"/>
              <w:autoSpaceDN w:val="0"/>
              <w:adjustRightInd w:val="0"/>
              <w:spacing w:after="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Первый квалификационный уровень:</w:t>
            </w:r>
          </w:p>
          <w:p w14:paraId="46F390DD" w14:textId="77777777" w:rsidR="00FC42A9" w:rsidRPr="00FC42A9" w:rsidRDefault="00FC42A9" w:rsidP="00FC42A9">
            <w:pPr>
              <w:autoSpaceDE w:val="0"/>
              <w:autoSpaceDN w:val="0"/>
              <w:adjustRightInd w:val="0"/>
              <w:spacing w:after="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Дворник, кастелянша, кладовщик, уборщик служебных помещений, сторож, повар, подсобный рабочий , машинист по стирке и ремонту спецодежды,  рабочий по комплексному обслуживанию и текущему ремонту зданий, сооружений и оборудования</w:t>
            </w:r>
          </w:p>
        </w:tc>
        <w:tc>
          <w:tcPr>
            <w:tcW w:w="4950" w:type="dxa"/>
          </w:tcPr>
          <w:p w14:paraId="09094176"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13 617</w:t>
            </w:r>
          </w:p>
        </w:tc>
      </w:tr>
    </w:tbl>
    <w:p w14:paraId="61C2FDBA" w14:textId="77777777" w:rsidR="00FC42A9" w:rsidRPr="00FC42A9" w:rsidRDefault="00FC42A9" w:rsidP="00FC42A9">
      <w:pPr>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br w:type="textWrapping" w:clear="all"/>
        <w:t>2.4. Базовые оклады работников профессиональных квалификационных групп общеотраслевых должностей руководителей, специалистов и служащих образовательных организаций Республики Татарстан устанавливаются в следующих размерах:</w:t>
      </w:r>
    </w:p>
    <w:tbl>
      <w:tblPr>
        <w:tblW w:w="9889" w:type="dxa"/>
        <w:tblBorders>
          <w:top w:val="single" w:sz="4" w:space="0" w:color="000000"/>
          <w:left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71"/>
        <w:gridCol w:w="3118"/>
      </w:tblGrid>
      <w:tr w:rsidR="00FC42A9" w:rsidRPr="00FC42A9" w14:paraId="061DF7F6" w14:textId="77777777" w:rsidTr="00E56C0E">
        <w:trPr>
          <w:cantSplit/>
          <w:trHeight w:val="853"/>
        </w:trPr>
        <w:tc>
          <w:tcPr>
            <w:tcW w:w="6771" w:type="dxa"/>
            <w:shd w:val="clear" w:color="auto" w:fill="auto"/>
          </w:tcPr>
          <w:p w14:paraId="108CC22F"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lastRenderedPageBreak/>
              <w:t>Квалификационный уровень</w:t>
            </w:r>
          </w:p>
        </w:tc>
        <w:tc>
          <w:tcPr>
            <w:tcW w:w="3118" w:type="dxa"/>
            <w:shd w:val="clear" w:color="auto" w:fill="auto"/>
          </w:tcPr>
          <w:p w14:paraId="030230FC"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Размер базового оклада в месяц, рублей</w:t>
            </w:r>
          </w:p>
        </w:tc>
      </w:tr>
      <w:tr w:rsidR="00FC42A9" w:rsidRPr="00FC42A9" w14:paraId="700258D3" w14:textId="77777777" w:rsidTr="00E56C0E">
        <w:tblPrEx>
          <w:tblBorders>
            <w:bottom w:val="single" w:sz="4" w:space="0" w:color="000000"/>
          </w:tblBorders>
        </w:tblPrEx>
        <w:trPr>
          <w:cantSplit/>
          <w:trHeight w:val="273"/>
          <w:tblHeader/>
        </w:trPr>
        <w:tc>
          <w:tcPr>
            <w:tcW w:w="6771" w:type="dxa"/>
            <w:shd w:val="clear" w:color="auto" w:fill="auto"/>
          </w:tcPr>
          <w:p w14:paraId="46BE45A0"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w:t>
            </w:r>
          </w:p>
        </w:tc>
        <w:tc>
          <w:tcPr>
            <w:tcW w:w="3118" w:type="dxa"/>
            <w:shd w:val="clear" w:color="auto" w:fill="auto"/>
          </w:tcPr>
          <w:p w14:paraId="0C81F0DF"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w:t>
            </w:r>
          </w:p>
        </w:tc>
      </w:tr>
      <w:tr w:rsidR="00FC42A9" w:rsidRPr="00FC42A9" w14:paraId="27B4A806" w14:textId="77777777" w:rsidTr="00E56C0E">
        <w:tblPrEx>
          <w:tblBorders>
            <w:bottom w:val="single" w:sz="4" w:space="0" w:color="000000"/>
          </w:tblBorders>
        </w:tblPrEx>
        <w:trPr>
          <w:cantSplit/>
          <w:trHeight w:val="279"/>
        </w:trPr>
        <w:tc>
          <w:tcPr>
            <w:tcW w:w="9889" w:type="dxa"/>
            <w:gridSpan w:val="2"/>
            <w:shd w:val="clear" w:color="auto" w:fill="auto"/>
          </w:tcPr>
          <w:p w14:paraId="2516913D" w14:textId="77777777" w:rsidR="00FC42A9" w:rsidRPr="00FC42A9" w:rsidRDefault="00FC42A9" w:rsidP="00FC42A9">
            <w:pPr>
              <w:autoSpaceDE w:val="0"/>
              <w:autoSpaceDN w:val="0"/>
              <w:adjustRightInd w:val="0"/>
              <w:spacing w:after="0" w:line="240" w:lineRule="auto"/>
              <w:jc w:val="center"/>
              <w:outlineLvl w:val="0"/>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Профессиональная квалификационная группа «Общеотраслевые должности </w:t>
            </w:r>
          </w:p>
          <w:p w14:paraId="6DCE8AED" w14:textId="77777777" w:rsidR="00FC42A9" w:rsidRPr="00FC42A9" w:rsidRDefault="00FC42A9" w:rsidP="00FC42A9">
            <w:pPr>
              <w:autoSpaceDE w:val="0"/>
              <w:autoSpaceDN w:val="0"/>
              <w:adjustRightInd w:val="0"/>
              <w:spacing w:after="0" w:line="240" w:lineRule="auto"/>
              <w:jc w:val="center"/>
              <w:outlineLvl w:val="0"/>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служащих первого уровня»</w:t>
            </w:r>
          </w:p>
        </w:tc>
      </w:tr>
      <w:tr w:rsidR="00FC42A9" w:rsidRPr="00FC42A9" w14:paraId="00E50875" w14:textId="77777777" w:rsidTr="00E56C0E">
        <w:tblPrEx>
          <w:tblBorders>
            <w:bottom w:val="single" w:sz="4" w:space="0" w:color="000000"/>
          </w:tblBorders>
        </w:tblPrEx>
        <w:trPr>
          <w:cantSplit/>
          <w:trHeight w:val="349"/>
        </w:trPr>
        <w:tc>
          <w:tcPr>
            <w:tcW w:w="6771" w:type="dxa"/>
            <w:shd w:val="clear" w:color="auto" w:fill="auto"/>
          </w:tcPr>
          <w:p w14:paraId="589EC6D2"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Первый квалификационный уровень</w:t>
            </w:r>
          </w:p>
          <w:p w14:paraId="5E3E3B8E"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Секретарь, секретарь- машинистка, делопроизводитель </w:t>
            </w:r>
          </w:p>
        </w:tc>
        <w:tc>
          <w:tcPr>
            <w:tcW w:w="3118" w:type="dxa"/>
            <w:shd w:val="clear" w:color="auto" w:fill="auto"/>
          </w:tcPr>
          <w:p w14:paraId="147FAB8D"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13617</w:t>
            </w:r>
          </w:p>
        </w:tc>
      </w:tr>
      <w:tr w:rsidR="00FC42A9" w:rsidRPr="00FC42A9" w14:paraId="0B25A9CE" w14:textId="77777777" w:rsidTr="00E56C0E">
        <w:tblPrEx>
          <w:tblBorders>
            <w:bottom w:val="single" w:sz="4" w:space="0" w:color="000000"/>
          </w:tblBorders>
        </w:tblPrEx>
        <w:trPr>
          <w:cantSplit/>
          <w:trHeight w:val="411"/>
        </w:trPr>
        <w:tc>
          <w:tcPr>
            <w:tcW w:w="6771" w:type="dxa"/>
            <w:shd w:val="clear" w:color="auto" w:fill="auto"/>
          </w:tcPr>
          <w:p w14:paraId="6D8227E0"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Второй квалификационный уровень</w:t>
            </w:r>
          </w:p>
        </w:tc>
        <w:tc>
          <w:tcPr>
            <w:tcW w:w="3118" w:type="dxa"/>
            <w:shd w:val="clear" w:color="auto" w:fill="auto"/>
          </w:tcPr>
          <w:p w14:paraId="35409F22"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val="en-US" w:eastAsia="ru-RU"/>
              </w:rPr>
            </w:pPr>
            <w:r w:rsidRPr="00FC42A9">
              <w:rPr>
                <w:rFonts w:ascii="Times New Roman" w:eastAsia="Calibri" w:hAnsi="Times New Roman" w:cs="Times New Roman"/>
                <w:sz w:val="24"/>
                <w:szCs w:val="24"/>
                <w:lang w:eastAsia="ru-RU"/>
              </w:rPr>
              <w:t>13815</w:t>
            </w:r>
          </w:p>
        </w:tc>
      </w:tr>
      <w:tr w:rsidR="00FC42A9" w:rsidRPr="00FC42A9" w14:paraId="318B6EBD" w14:textId="77777777" w:rsidTr="00E56C0E">
        <w:tblPrEx>
          <w:tblBorders>
            <w:bottom w:val="single" w:sz="4" w:space="0" w:color="000000"/>
          </w:tblBorders>
        </w:tblPrEx>
        <w:trPr>
          <w:cantSplit/>
          <w:trHeight w:val="573"/>
        </w:trPr>
        <w:tc>
          <w:tcPr>
            <w:tcW w:w="9889" w:type="dxa"/>
            <w:gridSpan w:val="2"/>
            <w:shd w:val="clear" w:color="auto" w:fill="auto"/>
          </w:tcPr>
          <w:p w14:paraId="3EEFFE21"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Профессиональная квалификационная группа «Общеотраслевые должности </w:t>
            </w:r>
          </w:p>
          <w:p w14:paraId="17F51DF8"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служащих второго уровня»</w:t>
            </w:r>
          </w:p>
        </w:tc>
      </w:tr>
      <w:tr w:rsidR="00FC42A9" w:rsidRPr="00FC42A9" w14:paraId="47237D30" w14:textId="77777777" w:rsidTr="00E56C0E">
        <w:tblPrEx>
          <w:tblBorders>
            <w:bottom w:val="single" w:sz="4" w:space="0" w:color="000000"/>
          </w:tblBorders>
        </w:tblPrEx>
        <w:trPr>
          <w:cantSplit/>
          <w:trHeight w:val="419"/>
        </w:trPr>
        <w:tc>
          <w:tcPr>
            <w:tcW w:w="6771" w:type="dxa"/>
            <w:shd w:val="clear" w:color="auto" w:fill="auto"/>
          </w:tcPr>
          <w:p w14:paraId="4D24129D"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Второй квалификационный уровень</w:t>
            </w:r>
          </w:p>
          <w:p w14:paraId="7BEAF596"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Times New Roman" w:hAnsi="Times New Roman" w:cs="Times New Roman"/>
                <w:sz w:val="24"/>
                <w:szCs w:val="24"/>
                <w:lang w:eastAsia="ru-RU"/>
              </w:rPr>
              <w:t>заведующий хозяйством;</w:t>
            </w:r>
          </w:p>
        </w:tc>
        <w:tc>
          <w:tcPr>
            <w:tcW w:w="3118" w:type="dxa"/>
            <w:shd w:val="clear" w:color="auto" w:fill="auto"/>
          </w:tcPr>
          <w:p w14:paraId="7FDC728D"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14130</w:t>
            </w:r>
          </w:p>
        </w:tc>
      </w:tr>
      <w:tr w:rsidR="00FC42A9" w:rsidRPr="00FC42A9" w14:paraId="0F794411" w14:textId="77777777" w:rsidTr="00E56C0E">
        <w:tblPrEx>
          <w:tblBorders>
            <w:bottom w:val="single" w:sz="4" w:space="0" w:color="000000"/>
          </w:tblBorders>
        </w:tblPrEx>
        <w:trPr>
          <w:cantSplit/>
          <w:trHeight w:val="411"/>
        </w:trPr>
        <w:tc>
          <w:tcPr>
            <w:tcW w:w="6771" w:type="dxa"/>
            <w:shd w:val="clear" w:color="auto" w:fill="auto"/>
          </w:tcPr>
          <w:p w14:paraId="37867EEB"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Третий квалификационный уровень</w:t>
            </w:r>
          </w:p>
          <w:p w14:paraId="3DBFC71A"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Заведующий производством </w:t>
            </w:r>
          </w:p>
          <w:p w14:paraId="01460019"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(шеф-повар)</w:t>
            </w:r>
          </w:p>
        </w:tc>
        <w:tc>
          <w:tcPr>
            <w:tcW w:w="3118" w:type="dxa"/>
            <w:shd w:val="clear" w:color="auto" w:fill="auto"/>
          </w:tcPr>
          <w:p w14:paraId="757E75C7" w14:textId="77777777" w:rsidR="00FC42A9" w:rsidRPr="00FC42A9" w:rsidRDefault="00FC42A9" w:rsidP="00FC42A9">
            <w:pPr>
              <w:autoSpaceDE w:val="0"/>
              <w:autoSpaceDN w:val="0"/>
              <w:adjustRightInd w:val="0"/>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14308</w:t>
            </w:r>
          </w:p>
        </w:tc>
      </w:tr>
    </w:tbl>
    <w:p w14:paraId="3A34E710"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rPr>
      </w:pPr>
      <w:r w:rsidRPr="00FC42A9">
        <w:rPr>
          <w:rFonts w:ascii="Times New Roman" w:eastAsia="Calibri" w:hAnsi="Times New Roman" w:cs="Times New Roman"/>
          <w:sz w:val="24"/>
          <w:szCs w:val="24"/>
          <w:lang w:eastAsia="ru-RU"/>
        </w:rPr>
        <w:t xml:space="preserve">2.5. </w:t>
      </w:r>
      <w:r w:rsidRPr="00FC42A9">
        <w:rPr>
          <w:rFonts w:ascii="Times New Roman" w:eastAsia="Calibri" w:hAnsi="Times New Roman" w:cs="Times New Roman"/>
          <w:sz w:val="24"/>
          <w:szCs w:val="24"/>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14:paraId="1A913512" w14:textId="77777777" w:rsidR="00FC42A9" w:rsidRPr="00FC42A9" w:rsidRDefault="00FC42A9" w:rsidP="00FC42A9">
      <w:pPr>
        <w:numPr>
          <w:ilvl w:val="0"/>
          <w:numId w:val="4"/>
        </w:numPr>
        <w:spacing w:after="0" w:line="240" w:lineRule="auto"/>
        <w:contextualSpacing/>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Норма часов и нормативное количество услуг за базовую ставку заработной платы (базовый оклад) работников</w:t>
      </w:r>
    </w:p>
    <w:p w14:paraId="4FADA85D" w14:textId="77777777" w:rsidR="00FC42A9" w:rsidRPr="00FC42A9" w:rsidRDefault="00FC42A9" w:rsidP="00FC42A9">
      <w:pPr>
        <w:spacing w:after="0" w:line="240" w:lineRule="auto"/>
        <w:ind w:firstLine="426"/>
        <w:jc w:val="both"/>
        <w:rPr>
          <w:rFonts w:ascii="Times New Roman" w:eastAsia="Times New Roman" w:hAnsi="Times New Roman" w:cs="Times New Roman"/>
          <w:bCs/>
          <w:sz w:val="24"/>
          <w:szCs w:val="24"/>
          <w:lang w:eastAsia="ru-RU"/>
        </w:rPr>
      </w:pPr>
      <w:r w:rsidRPr="00FC42A9">
        <w:rPr>
          <w:rFonts w:ascii="Times New Roman" w:eastAsia="Calibri" w:hAnsi="Times New Roman" w:cs="Times New Roman"/>
          <w:sz w:val="24"/>
          <w:szCs w:val="24"/>
          <w:lang w:eastAsia="ru-RU"/>
        </w:rPr>
        <w:t>3. Норма часов педагогической работы за ставку заработной платы либо продолжительность рабочего времени определена приказом МО и Н РФ от</w:t>
      </w:r>
      <w:r w:rsidRPr="00FC42A9">
        <w:rPr>
          <w:rFonts w:ascii="Times New Roman" w:eastAsia="Times New Roman" w:hAnsi="Times New Roman" w:cs="Times New Roman"/>
          <w:bCs/>
          <w:sz w:val="24"/>
          <w:szCs w:val="24"/>
          <w:lang w:eastAsia="ru-RU"/>
        </w:rPr>
        <w:t xml:space="preserve">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5420D3CC" w14:textId="77777777" w:rsidR="00FC42A9" w:rsidRPr="00FC42A9" w:rsidRDefault="00FC42A9" w:rsidP="00FC42A9">
      <w:pPr>
        <w:tabs>
          <w:tab w:val="left" w:pos="426"/>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3.1 Продолжительность рабочего времени (норма часов педагогической работы за ставку заработной платы) для педагогических работников МАДОУ «Детский сад №374» 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14:paraId="0A6A150D"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3.2 Норма часов педагогической работы за ставку заработной платы других педагогических работников установлена:</w:t>
      </w:r>
    </w:p>
    <w:p w14:paraId="22B64255"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20 часов в неделю -  учителям-логопедам (логопедам);</w:t>
      </w:r>
    </w:p>
    <w:p w14:paraId="451B699B"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24 часа в неделю - музыкальным руководителям;</w:t>
      </w:r>
    </w:p>
    <w:p w14:paraId="47AF3806"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30 часов в неделю - инструкторам по физкультуре;</w:t>
      </w:r>
    </w:p>
    <w:p w14:paraId="28051A6B"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36 часов в неделю - воспитателям, старшим воспитателям, педагогам – психологам;</w:t>
      </w:r>
    </w:p>
    <w:p w14:paraId="66D34559"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30 часов в неделю - </w:t>
      </w:r>
      <w:r w:rsidRPr="00FC42A9">
        <w:rPr>
          <w:rFonts w:ascii="Times New Roman" w:eastAsia="Calibri" w:hAnsi="Times New Roman" w:cs="Times New Roman"/>
          <w:color w:val="222222"/>
          <w:sz w:val="24"/>
          <w:szCs w:val="24"/>
          <w:lang w:eastAsia="ru-RU"/>
        </w:rPr>
        <w:t>воспитателям группы с туберкулезной интоксикацией;</w:t>
      </w:r>
    </w:p>
    <w:p w14:paraId="5218564D" w14:textId="77777777" w:rsidR="00FC42A9" w:rsidRPr="00FC42A9" w:rsidRDefault="00FC42A9" w:rsidP="00FC42A9">
      <w:pPr>
        <w:numPr>
          <w:ilvl w:val="0"/>
          <w:numId w:val="5"/>
        </w:numPr>
        <w:autoSpaceDE w:val="0"/>
        <w:autoSpaceDN w:val="0"/>
        <w:adjustRightInd w:val="0"/>
        <w:spacing w:after="0" w:line="240" w:lineRule="auto"/>
        <w:contextualSpacing/>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асов в неделю – младшим воспитателям.</w:t>
      </w:r>
    </w:p>
    <w:p w14:paraId="0AB3A231"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3.3 Должностные оклады других работников, не перечисленных в пункте 3.3, в том числе руководителя МАДОУ «Детский сад № 374», их заместителей выплачиваются за работу при 40-часовой рабочей неделе.</w:t>
      </w:r>
    </w:p>
    <w:p w14:paraId="2861D997"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3.4 Продолжительность рабочего времени (нормы часов работы за ставку заработной платы) медицинских работников определяется Трудовым кодексом РФ.</w:t>
      </w:r>
    </w:p>
    <w:p w14:paraId="4CE53AA4"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3.5 Нормативное количество услуг за один час базовой ставки заработной платы (базового оклада), оказываемых работниками МАДОУ «Детский сад № 374» составляет:</w:t>
      </w:r>
    </w:p>
    <w:p w14:paraId="110775AE"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3.6.1. Старшим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непосредственно в группах с воспитанниками дошкольного возраста, имеющими отклонения в развитии:</w:t>
      </w:r>
    </w:p>
    <w:p w14:paraId="663A4E5A" w14:textId="77777777" w:rsidR="00FC42A9" w:rsidRPr="00FC42A9" w:rsidRDefault="00FC42A9" w:rsidP="00FC42A9">
      <w:pPr>
        <w:widowControl w:val="0"/>
        <w:autoSpaceDE w:val="0"/>
        <w:autoSpaceDN w:val="0"/>
        <w:spacing w:after="0" w:line="240" w:lineRule="auto"/>
        <w:ind w:firstLine="426"/>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lastRenderedPageBreak/>
        <w:t>- для детей с фонетико-фонематическими нарушениями речи в возрасте старше трёх лет – 12 детей;</w:t>
      </w:r>
    </w:p>
    <w:p w14:paraId="65DCD119" w14:textId="77777777" w:rsidR="00FC42A9" w:rsidRPr="00FC42A9" w:rsidRDefault="00FC42A9" w:rsidP="00FC42A9">
      <w:pPr>
        <w:widowControl w:val="0"/>
        <w:autoSpaceDE w:val="0"/>
        <w:autoSpaceDN w:val="0"/>
        <w:spacing w:after="0" w:line="240" w:lineRule="auto"/>
        <w:ind w:firstLine="426"/>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для детей с тяжёлыми нарушениями речи в возрасте старше трёх лет – 10 детей;</w:t>
      </w:r>
    </w:p>
    <w:p w14:paraId="634E9654" w14:textId="77777777" w:rsidR="00FC42A9" w:rsidRPr="00FC42A9" w:rsidRDefault="00FC42A9" w:rsidP="00FC42A9">
      <w:pPr>
        <w:widowControl w:val="0"/>
        <w:autoSpaceDE w:val="0"/>
        <w:autoSpaceDN w:val="0"/>
        <w:spacing w:after="0" w:line="240" w:lineRule="auto"/>
        <w:ind w:firstLine="426"/>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в группах оздоровительной направленности для детей до трёх лет и старше трёх лет: для детей с туберкулёзной интоксикацией – соответственно 10 детей и 15 детей.</w:t>
      </w:r>
    </w:p>
    <w:p w14:paraId="58EA0415" w14:textId="77777777" w:rsidR="00FC42A9" w:rsidRPr="00FC42A9" w:rsidRDefault="00FC42A9" w:rsidP="00FC42A9">
      <w:pPr>
        <w:widowControl w:val="0"/>
        <w:autoSpaceDE w:val="0"/>
        <w:autoSpaceDN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Times New Roman" w:hAnsi="Times New Roman" w:cs="Times New Roman"/>
          <w:sz w:val="24"/>
          <w:szCs w:val="24"/>
          <w:lang w:eastAsia="ru-RU"/>
        </w:rPr>
        <w:t>3.6.2. С</w:t>
      </w:r>
      <w:r w:rsidRPr="00FC42A9">
        <w:rPr>
          <w:rFonts w:ascii="Times New Roman" w:eastAsia="Calibri" w:hAnsi="Times New Roman" w:cs="Times New Roman"/>
          <w:sz w:val="24"/>
          <w:szCs w:val="24"/>
          <w:lang w:eastAsia="ru-RU"/>
        </w:rPr>
        <w:t xml:space="preserve">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в группах с воспитанниками дошкольного возраста </w:t>
      </w:r>
    </w:p>
    <w:p w14:paraId="24AB853A" w14:textId="77777777" w:rsidR="00FC42A9" w:rsidRPr="00FC42A9" w:rsidRDefault="00FC42A9" w:rsidP="00FC42A9">
      <w:pPr>
        <w:widowControl w:val="0"/>
        <w:autoSpaceDE w:val="0"/>
        <w:autoSpaceDN w:val="0"/>
        <w:spacing w:after="0" w:line="240" w:lineRule="auto"/>
        <w:ind w:firstLine="426"/>
        <w:jc w:val="both"/>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ru-RU"/>
        </w:rPr>
        <w:t>в группах для детей от 3 лет до 7 лет - 20 детей;</w:t>
      </w:r>
    </w:p>
    <w:p w14:paraId="6322D59D" w14:textId="77777777" w:rsidR="00FC42A9" w:rsidRPr="00FC42A9" w:rsidRDefault="00FC42A9" w:rsidP="00FC42A9">
      <w:pPr>
        <w:tabs>
          <w:tab w:val="num" w:pos="1134"/>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 разновозрастных группах:</w:t>
      </w:r>
    </w:p>
    <w:p w14:paraId="4A69D62E" w14:textId="77777777" w:rsidR="00FC42A9" w:rsidRPr="00FC42A9" w:rsidRDefault="00FC42A9" w:rsidP="00FC42A9">
      <w:pPr>
        <w:tabs>
          <w:tab w:val="num" w:pos="1134"/>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при наличии в группе детей любых трех возрастов (от 3 до 7 лет) - 10 детей;</w:t>
      </w:r>
    </w:p>
    <w:p w14:paraId="594A7D00" w14:textId="77777777" w:rsidR="00FC42A9" w:rsidRPr="00FC42A9" w:rsidRDefault="00FC42A9" w:rsidP="00FC42A9">
      <w:pPr>
        <w:tabs>
          <w:tab w:val="left" w:pos="567"/>
          <w:tab w:val="num" w:pos="1134"/>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при наличии в группе детей любых двух возрастов (от 3 до 7 лет) - 15 детей.</w:t>
      </w:r>
    </w:p>
    <w:p w14:paraId="19AA3E1F" w14:textId="77777777" w:rsidR="00FC42A9" w:rsidRPr="00FC42A9" w:rsidRDefault="00FC42A9" w:rsidP="00FC42A9">
      <w:pPr>
        <w:numPr>
          <w:ilvl w:val="0"/>
          <w:numId w:val="4"/>
        </w:num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 xml:space="preserve">Порядок формирования окладов </w:t>
      </w:r>
    </w:p>
    <w:p w14:paraId="331DEBED" w14:textId="77777777" w:rsidR="00FC42A9" w:rsidRPr="00FC42A9" w:rsidRDefault="00FC42A9" w:rsidP="00FC42A9">
      <w:pPr>
        <w:spacing w:after="0" w:line="240" w:lineRule="auto"/>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(должностных окладов, ставок заработной платы)</w:t>
      </w:r>
    </w:p>
    <w:p w14:paraId="1DF0B393"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4.1 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14:paraId="3625C507"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4.2 Единица измерения услуг, оказываемых педагогическими работниками МАДОУ «Детский сад № 374», соответствует единице измерения норматива финансовых затрат на оказание указанного вида услуг.</w:t>
      </w:r>
    </w:p>
    <w:p w14:paraId="620460FA" w14:textId="77777777" w:rsidR="00FC42A9" w:rsidRPr="00FC42A9" w:rsidRDefault="00FC42A9" w:rsidP="00FC42A9">
      <w:pPr>
        <w:numPr>
          <w:ilvl w:val="0"/>
          <w:numId w:val="4"/>
        </w:numPr>
        <w:spacing w:after="0" w:line="240" w:lineRule="auto"/>
        <w:ind w:left="0" w:firstLine="426"/>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Выплаты стимулирующего характера</w:t>
      </w:r>
    </w:p>
    <w:p w14:paraId="5D0942F1"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4759F583" w14:textId="77777777" w:rsidR="00FC42A9" w:rsidRPr="00FC42A9" w:rsidRDefault="00FC42A9" w:rsidP="00FC42A9">
      <w:pPr>
        <w:numPr>
          <w:ilvl w:val="1"/>
          <w:numId w:val="6"/>
        </w:numPr>
        <w:tabs>
          <w:tab w:val="left" w:pos="851"/>
        </w:tabs>
        <w:spacing w:after="0" w:line="240" w:lineRule="auto"/>
        <w:contextualSpacing/>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 Выплаты стимулирующего характера включают в себя:</w:t>
      </w:r>
    </w:p>
    <w:p w14:paraId="612C73E3"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специфику образовательной программы;</w:t>
      </w:r>
    </w:p>
    <w:p w14:paraId="0166A861"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наличие государственных наград;</w:t>
      </w:r>
    </w:p>
    <w:p w14:paraId="5A564DB4"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сложность и напряженность работы;</w:t>
      </w:r>
    </w:p>
    <w:p w14:paraId="3BEFE2A3"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стаж работы по профилю;</w:t>
      </w:r>
    </w:p>
    <w:p w14:paraId="7CD649E6"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квалификационную категорию;</w:t>
      </w:r>
    </w:p>
    <w:p w14:paraId="43DDEFB8"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качество выполняемых работ;</w:t>
      </w:r>
    </w:p>
    <w:p w14:paraId="344246BA"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педагогам «молодой специалист»;</w:t>
      </w:r>
    </w:p>
    <w:p w14:paraId="6DA02216"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w:t>
      </w:r>
      <w:r w:rsidRPr="00FC42A9">
        <w:rPr>
          <w:rFonts w:ascii="Times New Roman" w:eastAsia="Times New Roman" w:hAnsi="Times New Roman" w:cs="Times New Roman"/>
          <w:sz w:val="24"/>
          <w:szCs w:val="24"/>
          <w:lang w:eastAsia="ru-RU"/>
        </w:rPr>
        <w:t xml:space="preserve"> управление;</w:t>
      </w:r>
    </w:p>
    <w:p w14:paraId="3348A200"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премиальные и иные поощрительные выплаты.</w:t>
      </w:r>
    </w:p>
    <w:p w14:paraId="047BA528" w14:textId="77777777" w:rsidR="00FC42A9" w:rsidRPr="00FC42A9" w:rsidRDefault="00FC42A9" w:rsidP="00FC42A9">
      <w:pPr>
        <w:tabs>
          <w:tab w:val="left" w:pos="851"/>
        </w:tabs>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5.3 Выплаты за квалификационную категорию предоставляются работникам профессиональных квалификационных групп педагогических работников при наличии у них действующей квалификационной категории в пределах срока действия квалификационной категории. </w:t>
      </w:r>
    </w:p>
    <w:p w14:paraId="167BAA21" w14:textId="77777777" w:rsidR="00FC42A9" w:rsidRPr="00FC42A9" w:rsidRDefault="00FC42A9" w:rsidP="00FC42A9">
      <w:pPr>
        <w:tabs>
          <w:tab w:val="left" w:pos="851"/>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14:paraId="213A691D" w14:textId="77777777" w:rsidR="00FC42A9" w:rsidRPr="00FC42A9" w:rsidRDefault="00FC42A9" w:rsidP="00FC42A9">
      <w:pPr>
        <w:spacing w:after="0" w:line="240" w:lineRule="auto"/>
        <w:ind w:firstLine="709"/>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Таблица 5.</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Размеры надбавок за квалификационную категорию педагогическим работникам МАДОУ «Детский сад №374»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76"/>
        <w:gridCol w:w="5387"/>
        <w:gridCol w:w="2126"/>
      </w:tblGrid>
      <w:tr w:rsidR="00FC42A9" w:rsidRPr="00FC42A9" w14:paraId="24D629F8" w14:textId="77777777" w:rsidTr="00E56C0E">
        <w:trPr>
          <w:tblHeader/>
        </w:trPr>
        <w:tc>
          <w:tcPr>
            <w:tcW w:w="2376" w:type="dxa"/>
            <w:tcBorders>
              <w:top w:val="single" w:sz="4" w:space="0" w:color="000000"/>
              <w:left w:val="single" w:sz="4" w:space="0" w:color="000000"/>
              <w:bottom w:val="single" w:sz="4" w:space="0" w:color="000000"/>
              <w:right w:val="single" w:sz="4" w:space="0" w:color="000000"/>
            </w:tcBorders>
            <w:hideMark/>
          </w:tcPr>
          <w:p w14:paraId="58DF4F0E"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Квалификационный уровень</w:t>
            </w:r>
          </w:p>
        </w:tc>
        <w:tc>
          <w:tcPr>
            <w:tcW w:w="5387" w:type="dxa"/>
            <w:tcBorders>
              <w:top w:val="single" w:sz="4" w:space="0" w:color="000000"/>
              <w:left w:val="single" w:sz="4" w:space="0" w:color="000000"/>
              <w:bottom w:val="single" w:sz="4" w:space="0" w:color="000000"/>
              <w:right w:val="single" w:sz="4" w:space="0" w:color="000000"/>
            </w:tcBorders>
            <w:hideMark/>
          </w:tcPr>
          <w:p w14:paraId="09E8BDE8"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hideMark/>
          </w:tcPr>
          <w:p w14:paraId="40CA1D63"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Размер надбавки, процент</w:t>
            </w:r>
          </w:p>
        </w:tc>
      </w:tr>
      <w:tr w:rsidR="00FC42A9" w:rsidRPr="00FC42A9" w14:paraId="07335645" w14:textId="77777777" w:rsidTr="00E56C0E">
        <w:tc>
          <w:tcPr>
            <w:tcW w:w="9889" w:type="dxa"/>
            <w:gridSpan w:val="3"/>
            <w:tcBorders>
              <w:top w:val="single" w:sz="4" w:space="0" w:color="000000"/>
              <w:left w:val="single" w:sz="4" w:space="0" w:color="000000"/>
              <w:bottom w:val="single" w:sz="4" w:space="0" w:color="000000"/>
              <w:right w:val="single" w:sz="4" w:space="0" w:color="000000"/>
            </w:tcBorders>
            <w:hideMark/>
          </w:tcPr>
          <w:p w14:paraId="4714E21D"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Профессионально-квалификационная группа должностей </w:t>
            </w:r>
            <w:r w:rsidRPr="00FC42A9">
              <w:rPr>
                <w:rFonts w:ascii="Times New Roman" w:eastAsia="Calibri" w:hAnsi="Times New Roman" w:cs="Times New Roman"/>
                <w:b/>
                <w:i/>
                <w:sz w:val="24"/>
                <w:szCs w:val="24"/>
                <w:lang w:eastAsia="ru-RU"/>
              </w:rPr>
              <w:t>педагогических работников</w:t>
            </w:r>
          </w:p>
        </w:tc>
      </w:tr>
      <w:tr w:rsidR="00FC42A9" w:rsidRPr="00FC42A9" w14:paraId="4BDF55C8" w14:textId="77777777" w:rsidTr="00E56C0E">
        <w:tc>
          <w:tcPr>
            <w:tcW w:w="2376" w:type="dxa"/>
            <w:vMerge w:val="restart"/>
            <w:tcBorders>
              <w:top w:val="single" w:sz="4" w:space="0" w:color="000000"/>
              <w:left w:val="single" w:sz="4" w:space="0" w:color="000000"/>
              <w:bottom w:val="single" w:sz="4" w:space="0" w:color="000000"/>
              <w:right w:val="single" w:sz="4" w:space="0" w:color="000000"/>
            </w:tcBorders>
            <w:vAlign w:val="center"/>
            <w:hideMark/>
          </w:tcPr>
          <w:p w14:paraId="57813F7A"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w:t>
            </w: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146CFDD2"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3452143E"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25,0</w:t>
            </w:r>
          </w:p>
        </w:tc>
      </w:tr>
      <w:tr w:rsidR="00FC42A9" w:rsidRPr="00FC42A9" w14:paraId="7B054A1C" w14:textId="77777777" w:rsidTr="00E56C0E">
        <w:tc>
          <w:tcPr>
            <w:tcW w:w="9889" w:type="dxa"/>
            <w:vMerge/>
            <w:tcBorders>
              <w:top w:val="single" w:sz="4" w:space="0" w:color="000000"/>
              <w:left w:val="single" w:sz="4" w:space="0" w:color="000000"/>
              <w:bottom w:val="single" w:sz="4" w:space="0" w:color="000000"/>
              <w:right w:val="single" w:sz="4" w:space="0" w:color="000000"/>
            </w:tcBorders>
            <w:vAlign w:val="center"/>
            <w:hideMark/>
          </w:tcPr>
          <w:p w14:paraId="51EAA987"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32769203"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09CC3B2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30,0</w:t>
            </w:r>
          </w:p>
        </w:tc>
      </w:tr>
      <w:tr w:rsidR="00FC42A9" w:rsidRPr="00FC42A9" w14:paraId="737D14D4" w14:textId="77777777" w:rsidTr="00E56C0E">
        <w:tc>
          <w:tcPr>
            <w:tcW w:w="2376" w:type="dxa"/>
            <w:vMerge w:val="restart"/>
            <w:tcBorders>
              <w:top w:val="single" w:sz="4" w:space="0" w:color="000000"/>
              <w:left w:val="single" w:sz="4" w:space="0" w:color="000000"/>
              <w:bottom w:val="single" w:sz="4" w:space="0" w:color="000000"/>
              <w:right w:val="single" w:sz="4" w:space="0" w:color="000000"/>
            </w:tcBorders>
            <w:vAlign w:val="center"/>
            <w:hideMark/>
          </w:tcPr>
          <w:p w14:paraId="14F90E4F"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w:t>
            </w: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31A6A32C"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60CEAAD8"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27,0</w:t>
            </w:r>
          </w:p>
        </w:tc>
      </w:tr>
      <w:tr w:rsidR="00FC42A9" w:rsidRPr="00FC42A9" w14:paraId="35DC42D2" w14:textId="77777777" w:rsidTr="00E56C0E">
        <w:tc>
          <w:tcPr>
            <w:tcW w:w="9889" w:type="dxa"/>
            <w:vMerge/>
            <w:tcBorders>
              <w:top w:val="single" w:sz="4" w:space="0" w:color="000000"/>
              <w:left w:val="single" w:sz="4" w:space="0" w:color="000000"/>
              <w:bottom w:val="single" w:sz="4" w:space="0" w:color="000000"/>
              <w:right w:val="single" w:sz="4" w:space="0" w:color="000000"/>
            </w:tcBorders>
            <w:vAlign w:val="center"/>
            <w:hideMark/>
          </w:tcPr>
          <w:p w14:paraId="20950C98"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1110D533"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4DCFBEEC"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32,0</w:t>
            </w:r>
          </w:p>
        </w:tc>
      </w:tr>
      <w:tr w:rsidR="00FC42A9" w:rsidRPr="00FC42A9" w14:paraId="49C39C8A" w14:textId="77777777" w:rsidTr="00E56C0E">
        <w:tc>
          <w:tcPr>
            <w:tcW w:w="2376" w:type="dxa"/>
            <w:vMerge w:val="restart"/>
            <w:tcBorders>
              <w:top w:val="single" w:sz="4" w:space="0" w:color="000000"/>
              <w:left w:val="single" w:sz="4" w:space="0" w:color="000000"/>
              <w:bottom w:val="single" w:sz="4" w:space="0" w:color="000000"/>
              <w:right w:val="single" w:sz="4" w:space="0" w:color="000000"/>
            </w:tcBorders>
            <w:vAlign w:val="center"/>
            <w:hideMark/>
          </w:tcPr>
          <w:p w14:paraId="5DFC3905"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w:t>
            </w: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302460A4"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7E9C35A9"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28,0</w:t>
            </w:r>
          </w:p>
        </w:tc>
      </w:tr>
      <w:tr w:rsidR="00FC42A9" w:rsidRPr="00FC42A9" w14:paraId="034FABEE" w14:textId="77777777" w:rsidTr="00E56C0E">
        <w:tc>
          <w:tcPr>
            <w:tcW w:w="9889" w:type="dxa"/>
            <w:vMerge/>
            <w:tcBorders>
              <w:top w:val="single" w:sz="4" w:space="0" w:color="000000"/>
              <w:left w:val="single" w:sz="4" w:space="0" w:color="000000"/>
              <w:bottom w:val="single" w:sz="4" w:space="0" w:color="000000"/>
              <w:right w:val="single" w:sz="4" w:space="0" w:color="000000"/>
            </w:tcBorders>
            <w:vAlign w:val="center"/>
            <w:hideMark/>
          </w:tcPr>
          <w:p w14:paraId="7059359E"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5387" w:type="dxa"/>
            <w:tcBorders>
              <w:top w:val="single" w:sz="4" w:space="0" w:color="000000"/>
              <w:left w:val="single" w:sz="4" w:space="0" w:color="000000"/>
              <w:bottom w:val="single" w:sz="4" w:space="0" w:color="000000"/>
              <w:right w:val="single" w:sz="4" w:space="0" w:color="000000"/>
            </w:tcBorders>
            <w:vAlign w:val="center"/>
            <w:hideMark/>
          </w:tcPr>
          <w:p w14:paraId="296AE649"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hideMark/>
          </w:tcPr>
          <w:p w14:paraId="051149FA"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33,0</w:t>
            </w:r>
          </w:p>
        </w:tc>
      </w:tr>
    </w:tbl>
    <w:p w14:paraId="22836E1A" w14:textId="77777777" w:rsidR="00FC42A9" w:rsidRPr="00FC42A9" w:rsidRDefault="00FC42A9" w:rsidP="00FC42A9">
      <w:pPr>
        <w:widowControl w:val="0"/>
        <w:autoSpaceDE w:val="0"/>
        <w:autoSpaceDN w:val="0"/>
        <w:adjustRightInd w:val="0"/>
        <w:spacing w:after="0" w:line="240" w:lineRule="auto"/>
        <w:jc w:val="right"/>
        <w:rPr>
          <w:rFonts w:ascii="Times New Roman" w:eastAsia="Times New Roman" w:hAnsi="Times New Roman" w:cs="Times New Roman"/>
          <w:b/>
          <w:bCs/>
          <w:i/>
          <w:sz w:val="24"/>
          <w:szCs w:val="24"/>
          <w:lang w:eastAsia="ru-RU"/>
        </w:rPr>
      </w:pPr>
      <w:r w:rsidRPr="00FC42A9">
        <w:rPr>
          <w:rFonts w:ascii="Times New Roman" w:eastAsia="Times New Roman" w:hAnsi="Times New Roman" w:cs="Times New Roman"/>
          <w:b/>
          <w:bCs/>
          <w:i/>
          <w:sz w:val="24"/>
          <w:szCs w:val="24"/>
          <w:lang w:eastAsia="ru-RU"/>
        </w:rPr>
        <w:t>Таблица 6.</w:t>
      </w:r>
      <w:r w:rsidRPr="00FC42A9">
        <w:rPr>
          <w:rFonts w:ascii="Times New Roman" w:eastAsia="Times New Roman" w:hAnsi="Times New Roman" w:cs="Times New Roman"/>
          <w:b/>
          <w:bCs/>
          <w:sz w:val="24"/>
          <w:szCs w:val="24"/>
          <w:lang w:eastAsia="ru-RU"/>
        </w:rPr>
        <w:t xml:space="preserve">  </w:t>
      </w:r>
      <w:r w:rsidRPr="00FC42A9">
        <w:rPr>
          <w:rFonts w:ascii="Times New Roman" w:eastAsia="Times New Roman" w:hAnsi="Times New Roman" w:cs="Times New Roman"/>
          <w:b/>
          <w:bCs/>
          <w:i/>
          <w:sz w:val="24"/>
          <w:szCs w:val="24"/>
          <w:lang w:eastAsia="ru-RU"/>
        </w:rPr>
        <w:t xml:space="preserve">Размеры надбавок за квалификационную категорию </w:t>
      </w:r>
      <w:r w:rsidRPr="00FC42A9">
        <w:rPr>
          <w:rFonts w:ascii="Times New Roman" w:eastAsia="Times New Roman" w:hAnsi="Times New Roman" w:cs="Times New Roman"/>
          <w:b/>
          <w:i/>
          <w:sz w:val="24"/>
          <w:szCs w:val="24"/>
          <w:lang w:eastAsia="ru-RU"/>
        </w:rPr>
        <w:t>медицинского  персонала</w:t>
      </w:r>
      <w:r w:rsidRPr="00FC42A9">
        <w:rPr>
          <w:rFonts w:ascii="Times New Roman" w:eastAsia="Calibri" w:hAnsi="Times New Roman" w:cs="Times New Roman"/>
          <w:b/>
          <w:i/>
          <w:sz w:val="24"/>
          <w:szCs w:val="24"/>
          <w:lang w:eastAsia="ru-RU"/>
        </w:rPr>
        <w:t xml:space="preserve">   МАДОУ «Детский сад №374»</w:t>
      </w:r>
    </w:p>
    <w:tbl>
      <w:tblPr>
        <w:tblW w:w="97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945"/>
        <w:gridCol w:w="2835"/>
      </w:tblGrid>
      <w:tr w:rsidR="00FC42A9" w:rsidRPr="00FC42A9" w14:paraId="6C969C6F" w14:textId="77777777" w:rsidTr="00E56C0E">
        <w:tc>
          <w:tcPr>
            <w:tcW w:w="6946" w:type="dxa"/>
            <w:tcBorders>
              <w:top w:val="single" w:sz="4" w:space="0" w:color="auto"/>
              <w:left w:val="single" w:sz="4" w:space="0" w:color="auto"/>
              <w:bottom w:val="single" w:sz="4" w:space="0" w:color="auto"/>
              <w:right w:val="single" w:sz="4" w:space="0" w:color="auto"/>
            </w:tcBorders>
            <w:hideMark/>
          </w:tcPr>
          <w:p w14:paraId="2723AE78"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14:paraId="1EE905F7"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Размер надбавки, процентов</w:t>
            </w:r>
          </w:p>
        </w:tc>
      </w:tr>
      <w:tr w:rsidR="00FC42A9" w:rsidRPr="00FC42A9" w14:paraId="49B2E362" w14:textId="77777777" w:rsidTr="00E56C0E">
        <w:tc>
          <w:tcPr>
            <w:tcW w:w="9781" w:type="dxa"/>
            <w:gridSpan w:val="2"/>
            <w:tcBorders>
              <w:top w:val="single" w:sz="4" w:space="0" w:color="auto"/>
              <w:left w:val="single" w:sz="4" w:space="0" w:color="auto"/>
              <w:bottom w:val="single" w:sz="4" w:space="0" w:color="auto"/>
              <w:right w:val="single" w:sz="4" w:space="0" w:color="auto"/>
            </w:tcBorders>
            <w:hideMark/>
          </w:tcPr>
          <w:p w14:paraId="68FC4801"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 xml:space="preserve">Профессионально-квалификационная группа должностей среднего </w:t>
            </w:r>
          </w:p>
          <w:p w14:paraId="31634DF8"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b/>
                <w:i/>
                <w:sz w:val="24"/>
                <w:szCs w:val="24"/>
                <w:lang w:eastAsia="ru-RU"/>
              </w:rPr>
              <w:lastRenderedPageBreak/>
              <w:t>медицинского  персонала</w:t>
            </w:r>
          </w:p>
        </w:tc>
      </w:tr>
      <w:tr w:rsidR="00FC42A9" w:rsidRPr="00FC42A9" w14:paraId="649D0F1F" w14:textId="77777777" w:rsidTr="00E56C0E">
        <w:tc>
          <w:tcPr>
            <w:tcW w:w="6946" w:type="dxa"/>
            <w:tcBorders>
              <w:top w:val="single" w:sz="4" w:space="0" w:color="auto"/>
              <w:left w:val="single" w:sz="4" w:space="0" w:color="auto"/>
              <w:bottom w:val="single" w:sz="4" w:space="0" w:color="auto"/>
              <w:right w:val="single" w:sz="4" w:space="0" w:color="auto"/>
            </w:tcBorders>
            <w:hideMark/>
          </w:tcPr>
          <w:p w14:paraId="6EC9FA98" w14:textId="77777777" w:rsidR="00FC42A9" w:rsidRPr="00FC42A9" w:rsidRDefault="00FC42A9" w:rsidP="00FC42A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lastRenderedPageBreak/>
              <w:t>2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14:paraId="559F8ACF"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3,0</w:t>
            </w:r>
          </w:p>
        </w:tc>
      </w:tr>
      <w:tr w:rsidR="00FC42A9" w:rsidRPr="00FC42A9" w14:paraId="3556F6FE" w14:textId="77777777" w:rsidTr="00E56C0E">
        <w:tc>
          <w:tcPr>
            <w:tcW w:w="6946" w:type="dxa"/>
            <w:tcBorders>
              <w:top w:val="single" w:sz="4" w:space="0" w:color="auto"/>
              <w:left w:val="single" w:sz="4" w:space="0" w:color="auto"/>
              <w:bottom w:val="single" w:sz="4" w:space="0" w:color="auto"/>
              <w:right w:val="single" w:sz="4" w:space="0" w:color="auto"/>
            </w:tcBorders>
            <w:hideMark/>
          </w:tcPr>
          <w:p w14:paraId="785A15FD" w14:textId="77777777" w:rsidR="00FC42A9" w:rsidRPr="00FC42A9" w:rsidRDefault="00FC42A9" w:rsidP="00FC42A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14:paraId="330A832C"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6,0</w:t>
            </w:r>
          </w:p>
        </w:tc>
      </w:tr>
      <w:tr w:rsidR="00FC42A9" w:rsidRPr="00FC42A9" w14:paraId="78BBAF76" w14:textId="77777777" w:rsidTr="00E56C0E">
        <w:tc>
          <w:tcPr>
            <w:tcW w:w="6946" w:type="dxa"/>
            <w:tcBorders>
              <w:top w:val="single" w:sz="4" w:space="0" w:color="auto"/>
              <w:left w:val="single" w:sz="4" w:space="0" w:color="auto"/>
              <w:bottom w:val="single" w:sz="4" w:space="0" w:color="auto"/>
              <w:right w:val="single" w:sz="4" w:space="0" w:color="auto"/>
            </w:tcBorders>
            <w:hideMark/>
          </w:tcPr>
          <w:p w14:paraId="644E371A" w14:textId="77777777" w:rsidR="00FC42A9" w:rsidRPr="00FC42A9" w:rsidRDefault="00FC42A9" w:rsidP="00FC42A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14:paraId="27A4CF91"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10,0</w:t>
            </w:r>
          </w:p>
        </w:tc>
      </w:tr>
    </w:tbl>
    <w:p w14:paraId="53472E23"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5.4. При работе педагогических и учебно-вспомогательных работников в МАДОУ «Детский сад № 374»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14:paraId="6CC1E0AF"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5.5. Перечень должностей работников, которым с учетом конкретных условий работы в данном учреждении, подразделении и должности устанавливаются надбавки </w:t>
      </w:r>
      <w:r w:rsidRPr="00FC42A9">
        <w:rPr>
          <w:rFonts w:ascii="Times New Roman" w:eastAsia="Calibri" w:hAnsi="Times New Roman" w:cs="Times New Roman"/>
          <w:b/>
          <w:sz w:val="24"/>
          <w:szCs w:val="24"/>
          <w:lang w:eastAsia="ru-RU"/>
        </w:rPr>
        <w:t>за специфику</w:t>
      </w:r>
      <w:r w:rsidRPr="00FC42A9">
        <w:rPr>
          <w:rFonts w:ascii="Times New Roman" w:eastAsia="Calibri" w:hAnsi="Times New Roman" w:cs="Times New Roman"/>
          <w:sz w:val="24"/>
          <w:szCs w:val="24"/>
          <w:lang w:eastAsia="ru-RU"/>
        </w:rPr>
        <w:t xml:space="preserve"> образовательной программы, утверждается по согласованию с профсоюзной организацией</w:t>
      </w:r>
    </w:p>
    <w:p w14:paraId="64D58FF6" w14:textId="77777777" w:rsidR="00FC42A9" w:rsidRPr="00FC42A9" w:rsidRDefault="00FC42A9" w:rsidP="00FC42A9">
      <w:pPr>
        <w:spacing w:after="0" w:line="240" w:lineRule="auto"/>
        <w:ind w:left="720"/>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Таблица 7.</w:t>
      </w:r>
      <w:r w:rsidRPr="00FC42A9">
        <w:rPr>
          <w:rFonts w:ascii="Times New Roman" w:eastAsia="Calibri" w:hAnsi="Times New Roman" w:cs="Times New Roman"/>
          <w:b/>
          <w:sz w:val="24"/>
          <w:szCs w:val="24"/>
          <w:lang w:eastAsia="ru-RU"/>
        </w:rPr>
        <w:t xml:space="preserve"> </w:t>
      </w:r>
      <w:r w:rsidRPr="00FC42A9">
        <w:rPr>
          <w:rFonts w:ascii="Times New Roman" w:eastAsia="Calibri" w:hAnsi="Times New Roman" w:cs="Times New Roman"/>
          <w:b/>
          <w:i/>
          <w:sz w:val="24"/>
          <w:szCs w:val="24"/>
          <w:lang w:eastAsia="ru-RU"/>
        </w:rPr>
        <w:t>Размеры надбавок за специфику образовательной программы работников МАДОУ «Детский сад №374»</w:t>
      </w:r>
    </w:p>
    <w:tbl>
      <w:tblPr>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16"/>
        <w:gridCol w:w="3259"/>
        <w:gridCol w:w="3401"/>
        <w:gridCol w:w="1559"/>
        <w:gridCol w:w="850"/>
      </w:tblGrid>
      <w:tr w:rsidR="00FC42A9" w:rsidRPr="00FC42A9" w14:paraId="14FE08DB" w14:textId="77777777" w:rsidTr="00E56C0E">
        <w:trPr>
          <w:tblHeader/>
        </w:trPr>
        <w:tc>
          <w:tcPr>
            <w:tcW w:w="817" w:type="dxa"/>
            <w:vMerge w:val="restart"/>
            <w:tcBorders>
              <w:top w:val="single" w:sz="4" w:space="0" w:color="000000"/>
              <w:left w:val="single" w:sz="4" w:space="0" w:color="000000"/>
              <w:bottom w:val="single" w:sz="4" w:space="0" w:color="000000"/>
              <w:right w:val="single" w:sz="4" w:space="0" w:color="000000"/>
            </w:tcBorders>
            <w:hideMark/>
          </w:tcPr>
          <w:p w14:paraId="7000A9E7"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w:t>
            </w:r>
          </w:p>
          <w:p w14:paraId="6483057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п/п</w:t>
            </w:r>
          </w:p>
        </w:tc>
        <w:tc>
          <w:tcPr>
            <w:tcW w:w="3260" w:type="dxa"/>
            <w:vMerge w:val="restart"/>
            <w:tcBorders>
              <w:top w:val="single" w:sz="4" w:space="0" w:color="000000"/>
              <w:left w:val="single" w:sz="4" w:space="0" w:color="000000"/>
              <w:bottom w:val="single" w:sz="4" w:space="0" w:color="000000"/>
              <w:right w:val="single" w:sz="4" w:space="0" w:color="000000"/>
            </w:tcBorders>
            <w:hideMark/>
          </w:tcPr>
          <w:p w14:paraId="1174AA14"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Основание назначения надбавки за специфику образовательной программы</w:t>
            </w:r>
          </w:p>
        </w:tc>
        <w:tc>
          <w:tcPr>
            <w:tcW w:w="4961" w:type="dxa"/>
            <w:gridSpan w:val="2"/>
            <w:tcBorders>
              <w:top w:val="single" w:sz="4" w:space="0" w:color="000000"/>
              <w:left w:val="single" w:sz="4" w:space="0" w:color="000000"/>
              <w:bottom w:val="single" w:sz="4" w:space="0" w:color="000000"/>
              <w:right w:val="single" w:sz="4" w:space="0" w:color="000000"/>
            </w:tcBorders>
            <w:hideMark/>
          </w:tcPr>
          <w:p w14:paraId="43AD759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Должности, которым назначаются надбавки за специфику образовательной программы</w:t>
            </w:r>
          </w:p>
        </w:tc>
        <w:tc>
          <w:tcPr>
            <w:tcW w:w="850" w:type="dxa"/>
            <w:vMerge w:val="restart"/>
            <w:tcBorders>
              <w:top w:val="single" w:sz="4" w:space="0" w:color="000000"/>
              <w:left w:val="single" w:sz="4" w:space="0" w:color="000000"/>
              <w:bottom w:val="single" w:sz="4" w:space="0" w:color="000000"/>
              <w:right w:val="single" w:sz="4" w:space="0" w:color="000000"/>
            </w:tcBorders>
            <w:hideMark/>
          </w:tcPr>
          <w:p w14:paraId="70840D45"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Размер надбавки, процент</w:t>
            </w:r>
          </w:p>
        </w:tc>
      </w:tr>
      <w:tr w:rsidR="00FC42A9" w:rsidRPr="00FC42A9" w14:paraId="0346001A" w14:textId="77777777" w:rsidTr="00E56C0E">
        <w:trPr>
          <w:tblHeader/>
        </w:trPr>
        <w:tc>
          <w:tcPr>
            <w:tcW w:w="817" w:type="dxa"/>
            <w:vMerge/>
            <w:tcBorders>
              <w:top w:val="single" w:sz="4" w:space="0" w:color="000000"/>
              <w:left w:val="single" w:sz="4" w:space="0" w:color="000000"/>
              <w:bottom w:val="single" w:sz="4" w:space="0" w:color="000000"/>
              <w:right w:val="single" w:sz="4" w:space="0" w:color="000000"/>
            </w:tcBorders>
            <w:vAlign w:val="center"/>
            <w:hideMark/>
          </w:tcPr>
          <w:p w14:paraId="70A6658A"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3260" w:type="dxa"/>
            <w:vMerge/>
            <w:tcBorders>
              <w:top w:val="single" w:sz="4" w:space="0" w:color="000000"/>
              <w:left w:val="single" w:sz="4" w:space="0" w:color="000000"/>
              <w:bottom w:val="single" w:sz="4" w:space="0" w:color="000000"/>
              <w:right w:val="single" w:sz="4" w:space="0" w:color="000000"/>
            </w:tcBorders>
            <w:vAlign w:val="center"/>
            <w:hideMark/>
          </w:tcPr>
          <w:p w14:paraId="3A9250E0"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3402" w:type="dxa"/>
            <w:tcBorders>
              <w:top w:val="single" w:sz="4" w:space="0" w:color="000000"/>
              <w:left w:val="single" w:sz="4" w:space="0" w:color="000000"/>
              <w:bottom w:val="single" w:sz="4" w:space="0" w:color="000000"/>
              <w:right w:val="single" w:sz="4" w:space="0" w:color="000000"/>
            </w:tcBorders>
            <w:hideMark/>
          </w:tcPr>
          <w:p w14:paraId="1A357107"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Наименование профессионально-квалификационной группы</w:t>
            </w:r>
          </w:p>
        </w:tc>
        <w:tc>
          <w:tcPr>
            <w:tcW w:w="1559" w:type="dxa"/>
            <w:tcBorders>
              <w:top w:val="single" w:sz="4" w:space="0" w:color="000000"/>
              <w:left w:val="single" w:sz="4" w:space="0" w:color="000000"/>
              <w:bottom w:val="single" w:sz="4" w:space="0" w:color="000000"/>
              <w:right w:val="single" w:sz="4" w:space="0" w:color="000000"/>
            </w:tcBorders>
            <w:hideMark/>
          </w:tcPr>
          <w:p w14:paraId="0F3DD03E"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Квалифика-ционный уровень</w:t>
            </w: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14:paraId="516AA4ED"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r>
      <w:tr w:rsidR="00FC42A9" w:rsidRPr="00FC42A9" w14:paraId="7CD2506D" w14:textId="77777777" w:rsidTr="00E56C0E">
        <w:tc>
          <w:tcPr>
            <w:tcW w:w="817" w:type="dxa"/>
            <w:tcBorders>
              <w:top w:val="single" w:sz="4" w:space="0" w:color="000000"/>
              <w:left w:val="single" w:sz="4" w:space="0" w:color="000000"/>
              <w:bottom w:val="single" w:sz="4" w:space="0" w:color="000000"/>
              <w:right w:val="single" w:sz="4" w:space="0" w:color="000000"/>
            </w:tcBorders>
            <w:hideMark/>
          </w:tcPr>
          <w:p w14:paraId="2F7E9D6B"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w:t>
            </w:r>
          </w:p>
        </w:tc>
        <w:tc>
          <w:tcPr>
            <w:tcW w:w="3260" w:type="dxa"/>
            <w:tcBorders>
              <w:top w:val="single" w:sz="4" w:space="0" w:color="000000"/>
              <w:left w:val="single" w:sz="4" w:space="0" w:color="000000"/>
              <w:bottom w:val="single" w:sz="4" w:space="0" w:color="000000"/>
              <w:right w:val="single" w:sz="4" w:space="0" w:color="000000"/>
            </w:tcBorders>
            <w:hideMark/>
          </w:tcPr>
          <w:p w14:paraId="2769DFA7"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Обучение детей родному (татарскому) языку в ДОУ с русским языком обучения</w:t>
            </w:r>
          </w:p>
        </w:tc>
        <w:tc>
          <w:tcPr>
            <w:tcW w:w="3402" w:type="dxa"/>
            <w:tcBorders>
              <w:top w:val="single" w:sz="4" w:space="0" w:color="000000"/>
              <w:left w:val="single" w:sz="4" w:space="0" w:color="000000"/>
              <w:bottom w:val="single" w:sz="4" w:space="0" w:color="000000"/>
              <w:right w:val="single" w:sz="4" w:space="0" w:color="000000"/>
            </w:tcBorders>
            <w:hideMark/>
          </w:tcPr>
          <w:p w14:paraId="23B5C29E"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должности педагогических работников</w:t>
            </w:r>
          </w:p>
        </w:tc>
        <w:tc>
          <w:tcPr>
            <w:tcW w:w="1559" w:type="dxa"/>
            <w:tcBorders>
              <w:top w:val="single" w:sz="4" w:space="0" w:color="000000"/>
              <w:left w:val="single" w:sz="4" w:space="0" w:color="000000"/>
              <w:bottom w:val="single" w:sz="4" w:space="0" w:color="000000"/>
              <w:right w:val="single" w:sz="4" w:space="0" w:color="000000"/>
            </w:tcBorders>
          </w:tcPr>
          <w:p w14:paraId="0EF7DCAD"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p>
          <w:p w14:paraId="55D991F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3-4</w:t>
            </w:r>
          </w:p>
        </w:tc>
        <w:tc>
          <w:tcPr>
            <w:tcW w:w="850" w:type="dxa"/>
            <w:tcBorders>
              <w:top w:val="single" w:sz="4" w:space="0" w:color="000000"/>
              <w:left w:val="single" w:sz="4" w:space="0" w:color="000000"/>
              <w:bottom w:val="single" w:sz="4" w:space="0" w:color="000000"/>
              <w:right w:val="single" w:sz="4" w:space="0" w:color="000000"/>
            </w:tcBorders>
          </w:tcPr>
          <w:p w14:paraId="16C0B42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p>
          <w:p w14:paraId="79CB06D7"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3,0</w:t>
            </w:r>
          </w:p>
        </w:tc>
      </w:tr>
      <w:tr w:rsidR="00FC42A9" w:rsidRPr="00FC42A9" w14:paraId="55E62322" w14:textId="77777777" w:rsidTr="00E56C0E">
        <w:tc>
          <w:tcPr>
            <w:tcW w:w="817" w:type="dxa"/>
            <w:tcBorders>
              <w:top w:val="nil"/>
              <w:left w:val="single" w:sz="4" w:space="0" w:color="000000"/>
              <w:bottom w:val="single" w:sz="4" w:space="0" w:color="000000"/>
              <w:right w:val="single" w:sz="4" w:space="0" w:color="000000"/>
            </w:tcBorders>
            <w:hideMark/>
          </w:tcPr>
          <w:p w14:paraId="2B645C3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w:t>
            </w:r>
          </w:p>
        </w:tc>
        <w:tc>
          <w:tcPr>
            <w:tcW w:w="3260" w:type="dxa"/>
            <w:tcBorders>
              <w:top w:val="nil"/>
              <w:left w:val="single" w:sz="4" w:space="0" w:color="000000"/>
              <w:bottom w:val="single" w:sz="4" w:space="0" w:color="000000"/>
              <w:right w:val="single" w:sz="4" w:space="0" w:color="000000"/>
            </w:tcBorders>
            <w:hideMark/>
          </w:tcPr>
          <w:p w14:paraId="44324BC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Работа в дошкольных образовательных организациях</w:t>
            </w:r>
          </w:p>
        </w:tc>
        <w:tc>
          <w:tcPr>
            <w:tcW w:w="3402" w:type="dxa"/>
            <w:tcBorders>
              <w:top w:val="single" w:sz="4" w:space="0" w:color="000000"/>
              <w:left w:val="single" w:sz="4" w:space="0" w:color="000000"/>
              <w:bottom w:val="single" w:sz="4" w:space="0" w:color="000000"/>
              <w:right w:val="single" w:sz="4" w:space="0" w:color="000000"/>
            </w:tcBorders>
            <w:hideMark/>
          </w:tcPr>
          <w:p w14:paraId="5891C1B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Times New Roman" w:hAnsi="Times New Roman" w:cs="Times New Roman"/>
                <w:sz w:val="24"/>
                <w:szCs w:val="24"/>
                <w:lang w:eastAsia="ru-RU"/>
              </w:rPr>
              <w:t>средний медицинский персонал</w:t>
            </w:r>
          </w:p>
        </w:tc>
        <w:tc>
          <w:tcPr>
            <w:tcW w:w="1559" w:type="dxa"/>
            <w:tcBorders>
              <w:top w:val="single" w:sz="4" w:space="0" w:color="000000"/>
              <w:left w:val="single" w:sz="4" w:space="0" w:color="000000"/>
              <w:bottom w:val="single" w:sz="4" w:space="0" w:color="000000"/>
              <w:right w:val="single" w:sz="4" w:space="0" w:color="000000"/>
            </w:tcBorders>
            <w:hideMark/>
          </w:tcPr>
          <w:p w14:paraId="6AC0B08A"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w:t>
            </w:r>
          </w:p>
        </w:tc>
        <w:tc>
          <w:tcPr>
            <w:tcW w:w="850" w:type="dxa"/>
            <w:tcBorders>
              <w:top w:val="single" w:sz="4" w:space="0" w:color="000000"/>
              <w:left w:val="single" w:sz="4" w:space="0" w:color="000000"/>
              <w:bottom w:val="single" w:sz="4" w:space="0" w:color="000000"/>
              <w:right w:val="single" w:sz="4" w:space="0" w:color="000000"/>
            </w:tcBorders>
            <w:hideMark/>
          </w:tcPr>
          <w:p w14:paraId="7D418707"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Times New Roman" w:hAnsi="Times New Roman" w:cs="Times New Roman"/>
                <w:sz w:val="24"/>
                <w:szCs w:val="24"/>
                <w:lang w:eastAsia="ru-RU"/>
              </w:rPr>
              <w:t>12</w:t>
            </w:r>
          </w:p>
        </w:tc>
      </w:tr>
    </w:tbl>
    <w:p w14:paraId="78DEB879"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5.6. Выплаты </w:t>
      </w:r>
      <w:r w:rsidRPr="00FC42A9">
        <w:rPr>
          <w:rFonts w:ascii="Times New Roman" w:eastAsia="Calibri" w:hAnsi="Times New Roman" w:cs="Times New Roman"/>
          <w:b/>
          <w:sz w:val="24"/>
          <w:szCs w:val="24"/>
          <w:lang w:eastAsia="ru-RU"/>
        </w:rPr>
        <w:t>за наличие государственных наград</w:t>
      </w:r>
      <w:r w:rsidRPr="00FC42A9">
        <w:rPr>
          <w:rFonts w:ascii="Times New Roman" w:eastAsia="Calibri" w:hAnsi="Times New Roman" w:cs="Times New Roman"/>
          <w:sz w:val="24"/>
          <w:szCs w:val="24"/>
          <w:lang w:eastAsia="ru-RU"/>
        </w:rPr>
        <w:t xml:space="preserve"> РФ, СССР, союзных и автономных республик в составе СССР и РТ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w:t>
      </w:r>
    </w:p>
    <w:p w14:paraId="1357F418"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Размер надбавки за наличие государственных наград РФ, СССР, союзных республик в составе СССР составляет </w:t>
      </w:r>
      <w:r w:rsidRPr="00FC42A9">
        <w:rPr>
          <w:rFonts w:ascii="Times New Roman" w:eastAsia="Calibri" w:hAnsi="Times New Roman" w:cs="Times New Roman"/>
          <w:b/>
          <w:sz w:val="24"/>
          <w:szCs w:val="24"/>
          <w:lang w:eastAsia="ru-RU"/>
        </w:rPr>
        <w:t>7 %</w:t>
      </w:r>
      <w:r w:rsidRPr="00FC42A9">
        <w:rPr>
          <w:rFonts w:ascii="Times New Roman" w:eastAsia="Calibri" w:hAnsi="Times New Roman" w:cs="Times New Roman"/>
          <w:sz w:val="24"/>
          <w:szCs w:val="24"/>
          <w:lang w:eastAsia="ru-RU"/>
        </w:rPr>
        <w:t>.</w:t>
      </w:r>
    </w:p>
    <w:p w14:paraId="303BF331"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Размер надбавки за наличие государственных наград РТ (ТАССР) составляет </w:t>
      </w:r>
      <w:r w:rsidRPr="00FC42A9">
        <w:rPr>
          <w:rFonts w:ascii="Times New Roman" w:eastAsia="Calibri" w:hAnsi="Times New Roman" w:cs="Times New Roman"/>
          <w:b/>
          <w:sz w:val="24"/>
          <w:szCs w:val="24"/>
          <w:lang w:eastAsia="ru-RU"/>
        </w:rPr>
        <w:t>6 %</w:t>
      </w:r>
      <w:r w:rsidRPr="00FC42A9">
        <w:rPr>
          <w:rFonts w:ascii="Times New Roman" w:eastAsia="Calibri" w:hAnsi="Times New Roman" w:cs="Times New Roman"/>
          <w:sz w:val="24"/>
          <w:szCs w:val="24"/>
          <w:lang w:eastAsia="ru-RU"/>
        </w:rPr>
        <w:t>.</w:t>
      </w:r>
    </w:p>
    <w:p w14:paraId="06ED7AAB"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Размер надбавки за наличие отраслевых наград РФ, РСФСР, РТ, СССР, союзных республик в составе СССР составляет </w:t>
      </w:r>
      <w:r w:rsidRPr="00FC42A9">
        <w:rPr>
          <w:rFonts w:ascii="Times New Roman" w:eastAsia="Calibri" w:hAnsi="Times New Roman" w:cs="Times New Roman"/>
          <w:b/>
          <w:sz w:val="24"/>
          <w:szCs w:val="24"/>
          <w:lang w:eastAsia="ru-RU"/>
        </w:rPr>
        <w:t>2 %.</w:t>
      </w:r>
      <w:r w:rsidRPr="00FC42A9">
        <w:rPr>
          <w:rFonts w:ascii="Times New Roman" w:eastAsia="Calibri" w:hAnsi="Times New Roman" w:cs="Times New Roman"/>
          <w:sz w:val="24"/>
          <w:szCs w:val="24"/>
          <w:lang w:eastAsia="ru-RU"/>
        </w:rPr>
        <w:t xml:space="preserve"> </w:t>
      </w:r>
    </w:p>
    <w:p w14:paraId="5F8799C2"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Размер надбавки за наличие нагрудного знака РТ «За заслуги в образовании» составляет </w:t>
      </w:r>
      <w:r w:rsidRPr="00FC42A9">
        <w:rPr>
          <w:rFonts w:ascii="Times New Roman" w:eastAsia="Calibri" w:hAnsi="Times New Roman" w:cs="Times New Roman"/>
          <w:b/>
          <w:sz w:val="24"/>
          <w:szCs w:val="24"/>
          <w:lang w:eastAsia="ru-RU"/>
        </w:rPr>
        <w:t>2%</w:t>
      </w:r>
      <w:r w:rsidRPr="00FC42A9">
        <w:rPr>
          <w:rFonts w:ascii="Times New Roman" w:eastAsia="Calibri" w:hAnsi="Times New Roman" w:cs="Times New Roman"/>
          <w:sz w:val="24"/>
          <w:szCs w:val="24"/>
          <w:lang w:eastAsia="ru-RU"/>
        </w:rPr>
        <w:t>. Надбавка за наличие нагрудного знака РТ «За заслуги в образовании» устанавливается на основании приказа министра образования и науки РТ.</w:t>
      </w:r>
    </w:p>
    <w:p w14:paraId="702284AF"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государственных наград по выбору работника.</w:t>
      </w:r>
    </w:p>
    <w:p w14:paraId="77492C46"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14:paraId="4D347FA0" w14:textId="77777777" w:rsidR="00FC42A9" w:rsidRPr="00FC42A9" w:rsidRDefault="00FC42A9" w:rsidP="00FC42A9">
      <w:pPr>
        <w:tabs>
          <w:tab w:val="left" w:pos="709"/>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5.7.  Выплаты </w:t>
      </w:r>
      <w:r w:rsidRPr="00FC42A9">
        <w:rPr>
          <w:rFonts w:ascii="Times New Roman" w:eastAsia="Calibri" w:hAnsi="Times New Roman" w:cs="Times New Roman"/>
          <w:b/>
          <w:sz w:val="24"/>
          <w:szCs w:val="24"/>
          <w:lang w:eastAsia="ru-RU"/>
        </w:rPr>
        <w:t>за стаж работы</w:t>
      </w:r>
      <w:r w:rsidRPr="00FC42A9">
        <w:rPr>
          <w:rFonts w:ascii="Times New Roman" w:eastAsia="Calibri" w:hAnsi="Times New Roman" w:cs="Times New Roman"/>
          <w:sz w:val="24"/>
          <w:szCs w:val="24"/>
          <w:lang w:eastAsia="ru-RU"/>
        </w:rPr>
        <w:t xml:space="preserve">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(таблица 7). </w:t>
      </w:r>
    </w:p>
    <w:p w14:paraId="72110340" w14:textId="77777777" w:rsidR="00FC42A9" w:rsidRPr="00FC42A9" w:rsidRDefault="00FC42A9" w:rsidP="00FC42A9">
      <w:pPr>
        <w:spacing w:after="0" w:line="240" w:lineRule="auto"/>
        <w:ind w:left="720"/>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Таблица 8.</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 xml:space="preserve">Размеры надбавок за стаж работы по профилю работников </w:t>
      </w:r>
    </w:p>
    <w:p w14:paraId="11B69E32" w14:textId="77777777" w:rsidR="00FC42A9" w:rsidRPr="00FC42A9" w:rsidRDefault="00FC42A9" w:rsidP="00FC42A9">
      <w:pPr>
        <w:spacing w:after="0" w:line="240" w:lineRule="auto"/>
        <w:ind w:left="720"/>
        <w:jc w:val="right"/>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МАДОУ «Детский сад №374»</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45"/>
        <w:gridCol w:w="1080"/>
        <w:gridCol w:w="1080"/>
        <w:gridCol w:w="2275"/>
        <w:gridCol w:w="1699"/>
        <w:gridCol w:w="1376"/>
      </w:tblGrid>
      <w:tr w:rsidR="00FC42A9" w:rsidRPr="00FC42A9" w14:paraId="51A234EB" w14:textId="77777777" w:rsidTr="00E56C0E">
        <w:trPr>
          <w:trHeight w:val="667"/>
        </w:trPr>
        <w:tc>
          <w:tcPr>
            <w:tcW w:w="1365" w:type="pct"/>
            <w:tcBorders>
              <w:top w:val="single" w:sz="4" w:space="0" w:color="000000"/>
              <w:left w:val="single" w:sz="4" w:space="0" w:color="000000"/>
              <w:bottom w:val="single" w:sz="4" w:space="0" w:color="000000"/>
              <w:right w:val="single" w:sz="4" w:space="0" w:color="000000"/>
            </w:tcBorders>
            <w:vAlign w:val="center"/>
            <w:hideMark/>
          </w:tcPr>
          <w:p w14:paraId="25DFA607"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Наименование профессионально-квалификационных группы</w:t>
            </w:r>
          </w:p>
        </w:tc>
        <w:tc>
          <w:tcPr>
            <w:tcW w:w="636" w:type="pct"/>
            <w:tcBorders>
              <w:top w:val="single" w:sz="4" w:space="0" w:color="000000"/>
              <w:left w:val="single" w:sz="4" w:space="0" w:color="000000"/>
              <w:bottom w:val="single" w:sz="4" w:space="0" w:color="000000"/>
              <w:right w:val="single" w:sz="4" w:space="0" w:color="000000"/>
            </w:tcBorders>
          </w:tcPr>
          <w:p w14:paraId="0FF1276C"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31821BA6"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vAlign w:val="center"/>
            <w:hideMark/>
          </w:tcPr>
          <w:p w14:paraId="676B78BB"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Квалификационный уровень</w:t>
            </w: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21039E70"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Стажевая группа</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22E1F5DF"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Размер надбавки, процентов</w:t>
            </w:r>
          </w:p>
        </w:tc>
      </w:tr>
      <w:tr w:rsidR="00FC42A9" w:rsidRPr="00FC42A9" w14:paraId="32F785AB" w14:textId="77777777" w:rsidTr="00E56C0E">
        <w:trPr>
          <w:trHeight w:val="266"/>
        </w:trPr>
        <w:tc>
          <w:tcPr>
            <w:tcW w:w="1365" w:type="pct"/>
            <w:vMerge w:val="restart"/>
            <w:tcBorders>
              <w:top w:val="single" w:sz="4" w:space="0" w:color="000000"/>
              <w:left w:val="single" w:sz="4" w:space="0" w:color="000000"/>
              <w:bottom w:val="single" w:sz="4" w:space="0" w:color="000000"/>
              <w:right w:val="single" w:sz="4" w:space="0" w:color="000000"/>
            </w:tcBorders>
            <w:vAlign w:val="center"/>
            <w:hideMark/>
          </w:tcPr>
          <w:p w14:paraId="56D4EB18"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lastRenderedPageBreak/>
              <w:t xml:space="preserve">Должности учебно-вспомогательного персонала </w:t>
            </w:r>
          </w:p>
        </w:tc>
        <w:tc>
          <w:tcPr>
            <w:tcW w:w="636" w:type="pct"/>
            <w:tcBorders>
              <w:top w:val="single" w:sz="4" w:space="0" w:color="000000"/>
              <w:left w:val="single" w:sz="4" w:space="0" w:color="000000"/>
              <w:bottom w:val="single" w:sz="4" w:space="0" w:color="000000"/>
              <w:right w:val="single" w:sz="4" w:space="0" w:color="000000"/>
            </w:tcBorders>
          </w:tcPr>
          <w:p w14:paraId="414BDBC0"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163A1B09"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vMerge w:val="restart"/>
            <w:tcBorders>
              <w:top w:val="single" w:sz="4" w:space="0" w:color="000000"/>
              <w:left w:val="single" w:sz="4" w:space="0" w:color="000000"/>
              <w:bottom w:val="single" w:sz="4" w:space="0" w:color="000000"/>
              <w:right w:val="single" w:sz="4" w:space="0" w:color="000000"/>
            </w:tcBorders>
            <w:vAlign w:val="center"/>
            <w:hideMark/>
          </w:tcPr>
          <w:p w14:paraId="4E2BEA48"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1-2</w:t>
            </w: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05C7A6F9"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4 до 10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575D57A0"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1,0</w:t>
            </w:r>
          </w:p>
        </w:tc>
      </w:tr>
      <w:tr w:rsidR="00FC42A9" w:rsidRPr="00FC42A9" w14:paraId="45882C5E" w14:textId="77777777" w:rsidTr="00E56C0E">
        <w:trPr>
          <w:trHeight w:val="12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CFC437"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29A75CAE"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149B4BDE"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BA3028"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15D64454"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10 до 15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5807FD2A"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2,0</w:t>
            </w:r>
          </w:p>
        </w:tc>
      </w:tr>
      <w:tr w:rsidR="00FC42A9" w:rsidRPr="00FC42A9" w14:paraId="7AF65B47" w14:textId="77777777" w:rsidTr="00E56C0E">
        <w:trPr>
          <w:trHeight w:val="13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1AF282"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68D62F54"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7BE29C01"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87C12F"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560AF46D"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свыше 15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7D4FD6F4"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3,0</w:t>
            </w:r>
          </w:p>
        </w:tc>
      </w:tr>
      <w:tr w:rsidR="00FC42A9" w:rsidRPr="00FC42A9" w14:paraId="661E716C" w14:textId="77777777" w:rsidTr="00E56C0E">
        <w:tc>
          <w:tcPr>
            <w:tcW w:w="1365" w:type="pct"/>
            <w:vMerge w:val="restart"/>
            <w:tcBorders>
              <w:top w:val="single" w:sz="4" w:space="0" w:color="000000"/>
              <w:left w:val="single" w:sz="4" w:space="0" w:color="000000"/>
              <w:bottom w:val="single" w:sz="4" w:space="0" w:color="000000"/>
              <w:right w:val="single" w:sz="4" w:space="0" w:color="000000"/>
            </w:tcBorders>
            <w:vAlign w:val="center"/>
            <w:hideMark/>
          </w:tcPr>
          <w:p w14:paraId="5818B0BF"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Должности педагогических работников</w:t>
            </w:r>
          </w:p>
        </w:tc>
        <w:tc>
          <w:tcPr>
            <w:tcW w:w="636" w:type="pct"/>
            <w:tcBorders>
              <w:top w:val="single" w:sz="4" w:space="0" w:color="000000"/>
              <w:left w:val="single" w:sz="4" w:space="0" w:color="000000"/>
              <w:bottom w:val="single" w:sz="4" w:space="0" w:color="000000"/>
              <w:right w:val="single" w:sz="4" w:space="0" w:color="000000"/>
            </w:tcBorders>
          </w:tcPr>
          <w:p w14:paraId="46417643"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5862D13D"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vMerge w:val="restart"/>
            <w:tcBorders>
              <w:top w:val="single" w:sz="4" w:space="0" w:color="000000"/>
              <w:left w:val="single" w:sz="4" w:space="0" w:color="000000"/>
              <w:bottom w:val="single" w:sz="4" w:space="0" w:color="000000"/>
              <w:right w:val="single" w:sz="4" w:space="0" w:color="000000"/>
            </w:tcBorders>
            <w:vAlign w:val="center"/>
            <w:hideMark/>
          </w:tcPr>
          <w:p w14:paraId="6201F663"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1-4</w:t>
            </w: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00561D05"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2 до 6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02A3EF42"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2,0</w:t>
            </w:r>
          </w:p>
        </w:tc>
      </w:tr>
      <w:tr w:rsidR="00FC42A9" w:rsidRPr="00FC42A9" w14:paraId="625F770A" w14:textId="77777777" w:rsidTr="00E56C0E">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F21829"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3A95B1F0"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1BD82440"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F3597B"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0BBCA04C"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6 до 10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5E5E4A91"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3,0</w:t>
            </w:r>
          </w:p>
        </w:tc>
      </w:tr>
      <w:tr w:rsidR="00FC42A9" w:rsidRPr="00FC42A9" w14:paraId="54C83C91" w14:textId="77777777" w:rsidTr="00E56C0E">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6696B9"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11B0F3C1"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4C83DD99"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D9100B"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1749718E"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от 10 до 15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77961C4A"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3,5</w:t>
            </w:r>
          </w:p>
        </w:tc>
      </w:tr>
      <w:tr w:rsidR="00FC42A9" w:rsidRPr="00FC42A9" w14:paraId="29BDB3E7" w14:textId="77777777" w:rsidTr="00E56C0E">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C85FEB"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42147AA9"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single" w:sz="4" w:space="0" w:color="000000"/>
              <w:right w:val="single" w:sz="4" w:space="0" w:color="000000"/>
            </w:tcBorders>
          </w:tcPr>
          <w:p w14:paraId="26B27964"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E7BC8F"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vAlign w:val="center"/>
            <w:hideMark/>
          </w:tcPr>
          <w:p w14:paraId="00397B84"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свыше 15 лет</w:t>
            </w:r>
          </w:p>
        </w:tc>
        <w:tc>
          <w:tcPr>
            <w:tcW w:w="783" w:type="pct"/>
            <w:tcBorders>
              <w:top w:val="single" w:sz="4" w:space="0" w:color="000000"/>
              <w:left w:val="single" w:sz="4" w:space="0" w:color="000000"/>
              <w:bottom w:val="single" w:sz="4" w:space="0" w:color="000000"/>
              <w:right w:val="single" w:sz="4" w:space="0" w:color="000000"/>
            </w:tcBorders>
            <w:vAlign w:val="center"/>
            <w:hideMark/>
          </w:tcPr>
          <w:p w14:paraId="384427F5"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4,0</w:t>
            </w:r>
          </w:p>
        </w:tc>
      </w:tr>
      <w:tr w:rsidR="00FC42A9" w:rsidRPr="00FC42A9" w14:paraId="192E792C" w14:textId="77777777" w:rsidTr="00E56C0E">
        <w:tc>
          <w:tcPr>
            <w:tcW w:w="1365" w:type="pct"/>
            <w:tcBorders>
              <w:top w:val="single" w:sz="4" w:space="0" w:color="000000"/>
              <w:left w:val="single" w:sz="4" w:space="0" w:color="000000"/>
              <w:bottom w:val="nil"/>
              <w:right w:val="single" w:sz="4" w:space="0" w:color="000000"/>
            </w:tcBorders>
            <w:vAlign w:val="center"/>
            <w:hideMark/>
          </w:tcPr>
          <w:p w14:paraId="6DAB7B3C"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Times New Roman" w:hAnsi="Times New Roman" w:cs="Times New Roman"/>
                <w:sz w:val="24"/>
                <w:szCs w:val="24"/>
                <w:lang w:eastAsia="ru-RU"/>
              </w:rPr>
              <w:t>Должности среднего</w:t>
            </w:r>
          </w:p>
        </w:tc>
        <w:tc>
          <w:tcPr>
            <w:tcW w:w="636" w:type="pct"/>
            <w:tcBorders>
              <w:top w:val="single" w:sz="4" w:space="0" w:color="000000"/>
              <w:left w:val="single" w:sz="4" w:space="0" w:color="000000"/>
              <w:bottom w:val="nil"/>
              <w:right w:val="single" w:sz="4" w:space="0" w:color="000000"/>
            </w:tcBorders>
          </w:tcPr>
          <w:p w14:paraId="66A3903A"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nil"/>
              <w:right w:val="single" w:sz="4" w:space="0" w:color="000000"/>
            </w:tcBorders>
          </w:tcPr>
          <w:p w14:paraId="2BE0DC69"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single" w:sz="4" w:space="0" w:color="000000"/>
              <w:left w:val="single" w:sz="4" w:space="0" w:color="000000"/>
              <w:bottom w:val="nil"/>
              <w:right w:val="single" w:sz="4" w:space="0" w:color="000000"/>
            </w:tcBorders>
            <w:vAlign w:val="center"/>
          </w:tcPr>
          <w:p w14:paraId="6C746BBA"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hideMark/>
          </w:tcPr>
          <w:p w14:paraId="4955B8A1"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от 3 до 5 лет</w:t>
            </w:r>
          </w:p>
        </w:tc>
        <w:tc>
          <w:tcPr>
            <w:tcW w:w="783" w:type="pct"/>
            <w:tcBorders>
              <w:top w:val="single" w:sz="4" w:space="0" w:color="000000"/>
              <w:left w:val="single" w:sz="4" w:space="0" w:color="000000"/>
              <w:bottom w:val="single" w:sz="4" w:space="0" w:color="000000"/>
              <w:right w:val="single" w:sz="4" w:space="0" w:color="000000"/>
            </w:tcBorders>
            <w:hideMark/>
          </w:tcPr>
          <w:p w14:paraId="7898CE47"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2,5</w:t>
            </w:r>
          </w:p>
        </w:tc>
      </w:tr>
      <w:tr w:rsidR="00FC42A9" w:rsidRPr="00FC42A9" w14:paraId="61615956" w14:textId="77777777" w:rsidTr="00E56C0E">
        <w:tc>
          <w:tcPr>
            <w:tcW w:w="1365" w:type="pct"/>
            <w:tcBorders>
              <w:top w:val="nil"/>
              <w:left w:val="single" w:sz="4" w:space="0" w:color="000000"/>
              <w:bottom w:val="nil"/>
              <w:right w:val="single" w:sz="4" w:space="0" w:color="000000"/>
            </w:tcBorders>
            <w:vAlign w:val="center"/>
            <w:hideMark/>
          </w:tcPr>
          <w:p w14:paraId="26EB5EBC" w14:textId="77777777" w:rsidR="00FC42A9" w:rsidRPr="00FC42A9" w:rsidRDefault="00FC42A9" w:rsidP="00FC42A9">
            <w:pPr>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медицинского персонала</w:t>
            </w:r>
          </w:p>
        </w:tc>
        <w:tc>
          <w:tcPr>
            <w:tcW w:w="636" w:type="pct"/>
            <w:tcBorders>
              <w:top w:val="nil"/>
              <w:left w:val="single" w:sz="4" w:space="0" w:color="000000"/>
              <w:bottom w:val="nil"/>
              <w:right w:val="single" w:sz="4" w:space="0" w:color="000000"/>
            </w:tcBorders>
          </w:tcPr>
          <w:p w14:paraId="2E9E0C4B"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nil"/>
              <w:left w:val="single" w:sz="4" w:space="0" w:color="000000"/>
              <w:bottom w:val="nil"/>
              <w:right w:val="single" w:sz="4" w:space="0" w:color="000000"/>
            </w:tcBorders>
          </w:tcPr>
          <w:p w14:paraId="004A635B"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nil"/>
              <w:left w:val="single" w:sz="4" w:space="0" w:color="000000"/>
              <w:bottom w:val="nil"/>
              <w:right w:val="single" w:sz="4" w:space="0" w:color="000000"/>
            </w:tcBorders>
            <w:vAlign w:val="center"/>
          </w:tcPr>
          <w:p w14:paraId="40D23FD3"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hideMark/>
          </w:tcPr>
          <w:p w14:paraId="5CE74A1C"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от 5 до 10 лет</w:t>
            </w:r>
          </w:p>
        </w:tc>
        <w:tc>
          <w:tcPr>
            <w:tcW w:w="783" w:type="pct"/>
            <w:tcBorders>
              <w:top w:val="single" w:sz="4" w:space="0" w:color="000000"/>
              <w:left w:val="single" w:sz="4" w:space="0" w:color="000000"/>
              <w:bottom w:val="single" w:sz="4" w:space="0" w:color="000000"/>
              <w:right w:val="single" w:sz="4" w:space="0" w:color="000000"/>
            </w:tcBorders>
            <w:hideMark/>
          </w:tcPr>
          <w:p w14:paraId="3012EED6"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3,5</w:t>
            </w:r>
          </w:p>
        </w:tc>
      </w:tr>
      <w:tr w:rsidR="00FC42A9" w:rsidRPr="00FC42A9" w14:paraId="51719354" w14:textId="77777777" w:rsidTr="00E56C0E">
        <w:tc>
          <w:tcPr>
            <w:tcW w:w="1365" w:type="pct"/>
            <w:tcBorders>
              <w:top w:val="nil"/>
              <w:left w:val="single" w:sz="4" w:space="0" w:color="000000"/>
              <w:bottom w:val="nil"/>
              <w:right w:val="single" w:sz="4" w:space="0" w:color="000000"/>
            </w:tcBorders>
            <w:vAlign w:val="center"/>
          </w:tcPr>
          <w:p w14:paraId="6EAD3106" w14:textId="77777777" w:rsidR="00FC42A9" w:rsidRPr="00FC42A9" w:rsidRDefault="00FC42A9" w:rsidP="00FC42A9">
            <w:pPr>
              <w:spacing w:after="0" w:line="240" w:lineRule="auto"/>
              <w:rPr>
                <w:rFonts w:ascii="Times New Roman" w:eastAsia="Times New Roman" w:hAnsi="Times New Roman" w:cs="Times New Roman"/>
                <w:color w:val="FF0000"/>
                <w:sz w:val="24"/>
                <w:szCs w:val="24"/>
                <w:lang w:eastAsia="ru-RU"/>
              </w:rPr>
            </w:pPr>
          </w:p>
        </w:tc>
        <w:tc>
          <w:tcPr>
            <w:tcW w:w="636" w:type="pct"/>
            <w:tcBorders>
              <w:top w:val="nil"/>
              <w:left w:val="single" w:sz="4" w:space="0" w:color="000000"/>
              <w:bottom w:val="nil"/>
              <w:right w:val="single" w:sz="4" w:space="0" w:color="000000"/>
            </w:tcBorders>
          </w:tcPr>
          <w:p w14:paraId="053EABE5"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nil"/>
              <w:left w:val="single" w:sz="4" w:space="0" w:color="000000"/>
              <w:bottom w:val="nil"/>
              <w:right w:val="single" w:sz="4" w:space="0" w:color="000000"/>
            </w:tcBorders>
          </w:tcPr>
          <w:p w14:paraId="50551548" w14:textId="77777777" w:rsidR="00FC42A9" w:rsidRPr="00FC42A9" w:rsidRDefault="00FC42A9" w:rsidP="00FC42A9">
            <w:pPr>
              <w:spacing w:after="0" w:line="240" w:lineRule="auto"/>
              <w:jc w:val="center"/>
              <w:rPr>
                <w:rFonts w:ascii="Times New Roman" w:eastAsia="Calibri" w:hAnsi="Times New Roman" w:cs="Times New Roman"/>
                <w:sz w:val="24"/>
                <w:szCs w:val="24"/>
              </w:rPr>
            </w:pPr>
          </w:p>
        </w:tc>
        <w:tc>
          <w:tcPr>
            <w:tcW w:w="636" w:type="pct"/>
            <w:tcBorders>
              <w:top w:val="nil"/>
              <w:left w:val="single" w:sz="4" w:space="0" w:color="000000"/>
              <w:bottom w:val="nil"/>
              <w:right w:val="single" w:sz="4" w:space="0" w:color="000000"/>
            </w:tcBorders>
            <w:vAlign w:val="center"/>
            <w:hideMark/>
          </w:tcPr>
          <w:p w14:paraId="6B1E419F" w14:textId="77777777" w:rsidR="00FC42A9" w:rsidRPr="00FC42A9" w:rsidRDefault="00FC42A9" w:rsidP="00FC42A9">
            <w:pPr>
              <w:spacing w:after="0" w:line="240" w:lineRule="auto"/>
              <w:jc w:val="center"/>
              <w:rPr>
                <w:rFonts w:ascii="Times New Roman" w:eastAsia="Calibri" w:hAnsi="Times New Roman" w:cs="Times New Roman"/>
                <w:sz w:val="24"/>
                <w:szCs w:val="24"/>
              </w:rPr>
            </w:pPr>
            <w:r w:rsidRPr="00FC42A9">
              <w:rPr>
                <w:rFonts w:ascii="Times New Roman" w:eastAsia="Calibri" w:hAnsi="Times New Roman" w:cs="Times New Roman"/>
                <w:sz w:val="24"/>
                <w:szCs w:val="24"/>
              </w:rPr>
              <w:t>---</w:t>
            </w:r>
          </w:p>
        </w:tc>
        <w:tc>
          <w:tcPr>
            <w:tcW w:w="944" w:type="pct"/>
            <w:tcBorders>
              <w:top w:val="single" w:sz="4" w:space="0" w:color="000000"/>
              <w:left w:val="single" w:sz="4" w:space="0" w:color="000000"/>
              <w:bottom w:val="single" w:sz="4" w:space="0" w:color="000000"/>
              <w:right w:val="single" w:sz="4" w:space="0" w:color="000000"/>
            </w:tcBorders>
            <w:hideMark/>
          </w:tcPr>
          <w:p w14:paraId="02C86222"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от 10 до 15 лет</w:t>
            </w:r>
          </w:p>
        </w:tc>
        <w:tc>
          <w:tcPr>
            <w:tcW w:w="783" w:type="pct"/>
            <w:tcBorders>
              <w:top w:val="single" w:sz="4" w:space="0" w:color="000000"/>
              <w:left w:val="single" w:sz="4" w:space="0" w:color="000000"/>
              <w:bottom w:val="single" w:sz="4" w:space="0" w:color="000000"/>
              <w:right w:val="single" w:sz="4" w:space="0" w:color="000000"/>
            </w:tcBorders>
            <w:hideMark/>
          </w:tcPr>
          <w:p w14:paraId="5C695F15"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4,5</w:t>
            </w:r>
          </w:p>
        </w:tc>
      </w:tr>
      <w:tr w:rsidR="00FC42A9" w:rsidRPr="00FC42A9" w14:paraId="162C545E" w14:textId="77777777" w:rsidTr="00E56C0E">
        <w:tc>
          <w:tcPr>
            <w:tcW w:w="1365" w:type="pct"/>
            <w:tcBorders>
              <w:top w:val="nil"/>
              <w:left w:val="single" w:sz="4" w:space="0" w:color="000000"/>
              <w:bottom w:val="single" w:sz="4" w:space="0" w:color="000000"/>
              <w:right w:val="single" w:sz="4" w:space="0" w:color="000000"/>
            </w:tcBorders>
            <w:vAlign w:val="center"/>
          </w:tcPr>
          <w:p w14:paraId="0D2DE12C" w14:textId="77777777" w:rsidR="00FC42A9" w:rsidRPr="00FC42A9" w:rsidRDefault="00FC42A9" w:rsidP="00FC42A9">
            <w:pPr>
              <w:spacing w:after="0" w:line="240" w:lineRule="auto"/>
              <w:rPr>
                <w:rFonts w:ascii="Times New Roman" w:eastAsia="Times New Roman" w:hAnsi="Times New Roman" w:cs="Times New Roman"/>
                <w:sz w:val="24"/>
                <w:szCs w:val="24"/>
                <w:lang w:eastAsia="ru-RU"/>
              </w:rPr>
            </w:pPr>
          </w:p>
        </w:tc>
        <w:tc>
          <w:tcPr>
            <w:tcW w:w="636" w:type="pct"/>
            <w:tcBorders>
              <w:top w:val="nil"/>
              <w:left w:val="single" w:sz="4" w:space="0" w:color="000000"/>
              <w:bottom w:val="single" w:sz="4" w:space="0" w:color="000000"/>
              <w:right w:val="single" w:sz="4" w:space="0" w:color="000000"/>
            </w:tcBorders>
          </w:tcPr>
          <w:p w14:paraId="34241ECA"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nil"/>
              <w:left w:val="single" w:sz="4" w:space="0" w:color="000000"/>
              <w:bottom w:val="single" w:sz="4" w:space="0" w:color="000000"/>
              <w:right w:val="single" w:sz="4" w:space="0" w:color="000000"/>
            </w:tcBorders>
          </w:tcPr>
          <w:p w14:paraId="68BE01FF"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636" w:type="pct"/>
            <w:tcBorders>
              <w:top w:val="nil"/>
              <w:left w:val="single" w:sz="4" w:space="0" w:color="000000"/>
              <w:bottom w:val="single" w:sz="4" w:space="0" w:color="000000"/>
              <w:right w:val="single" w:sz="4" w:space="0" w:color="000000"/>
            </w:tcBorders>
            <w:vAlign w:val="center"/>
          </w:tcPr>
          <w:p w14:paraId="5C5F92F0" w14:textId="77777777" w:rsidR="00FC42A9" w:rsidRPr="00FC42A9" w:rsidRDefault="00FC42A9" w:rsidP="00FC42A9">
            <w:pPr>
              <w:spacing w:after="0" w:line="240" w:lineRule="auto"/>
              <w:rPr>
                <w:rFonts w:ascii="Times New Roman" w:eastAsia="Calibri" w:hAnsi="Times New Roman" w:cs="Times New Roman"/>
                <w:sz w:val="24"/>
                <w:szCs w:val="24"/>
              </w:rPr>
            </w:pPr>
          </w:p>
        </w:tc>
        <w:tc>
          <w:tcPr>
            <w:tcW w:w="944" w:type="pct"/>
            <w:tcBorders>
              <w:top w:val="single" w:sz="4" w:space="0" w:color="000000"/>
              <w:left w:val="single" w:sz="4" w:space="0" w:color="000000"/>
              <w:bottom w:val="single" w:sz="4" w:space="0" w:color="000000"/>
              <w:right w:val="single" w:sz="4" w:space="0" w:color="000000"/>
            </w:tcBorders>
            <w:hideMark/>
          </w:tcPr>
          <w:p w14:paraId="5994F254"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свыше 15 лет</w:t>
            </w:r>
          </w:p>
        </w:tc>
        <w:tc>
          <w:tcPr>
            <w:tcW w:w="783" w:type="pct"/>
            <w:tcBorders>
              <w:top w:val="single" w:sz="4" w:space="0" w:color="000000"/>
              <w:left w:val="single" w:sz="4" w:space="0" w:color="000000"/>
              <w:bottom w:val="single" w:sz="4" w:space="0" w:color="000000"/>
              <w:right w:val="single" w:sz="4" w:space="0" w:color="000000"/>
            </w:tcBorders>
            <w:hideMark/>
          </w:tcPr>
          <w:p w14:paraId="422164FF"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5,5</w:t>
            </w:r>
          </w:p>
        </w:tc>
      </w:tr>
    </w:tbl>
    <w:p w14:paraId="3DAD69CC"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14:paraId="40C0942C"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5.8. В стаж педагогической работы засчитывается педагогическая, руководящая и методическая работа в образовательных организациях. </w:t>
      </w:r>
    </w:p>
    <w:p w14:paraId="37012664" w14:textId="77777777" w:rsidR="00FC42A9" w:rsidRPr="00FC42A9" w:rsidRDefault="00FC42A9" w:rsidP="00FC42A9">
      <w:pPr>
        <w:autoSpaceDE w:val="0"/>
        <w:autoSpaceDN w:val="0"/>
        <w:adjustRightInd w:val="0"/>
        <w:spacing w:after="0" w:line="240" w:lineRule="auto"/>
        <w:ind w:firstLine="540"/>
        <w:jc w:val="right"/>
        <w:rPr>
          <w:rFonts w:ascii="Times New Roman" w:eastAsia="Calibri" w:hAnsi="Times New Roman" w:cs="Times New Roman"/>
          <w:b/>
          <w:sz w:val="24"/>
          <w:szCs w:val="24"/>
          <w:lang w:eastAsia="ru-RU"/>
        </w:rPr>
      </w:pPr>
      <w:r w:rsidRPr="00FC42A9">
        <w:rPr>
          <w:rFonts w:ascii="Times New Roman" w:eastAsia="Calibri" w:hAnsi="Times New Roman" w:cs="Times New Roman"/>
          <w:b/>
          <w:i/>
          <w:sz w:val="24"/>
          <w:szCs w:val="24"/>
          <w:lang w:eastAsia="ru-RU"/>
        </w:rPr>
        <w:t>Таблица 9.</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Перечень учреждений, организаций и должностей, время работы в которых засчитывается в педагогический стаж работников</w:t>
      </w:r>
      <w:r w:rsidRPr="00FC42A9">
        <w:rPr>
          <w:rFonts w:ascii="Times New Roman" w:eastAsia="Calibri" w:hAnsi="Times New Roman" w:cs="Times New Roman"/>
          <w:b/>
          <w:sz w:val="24"/>
          <w:szCs w:val="24"/>
          <w:lang w:eastAsia="ru-RU"/>
        </w:rPr>
        <w:t xml:space="preserve"> </w:t>
      </w:r>
      <w:r w:rsidRPr="00FC42A9">
        <w:rPr>
          <w:rFonts w:ascii="Times New Roman" w:eastAsia="Calibri" w:hAnsi="Times New Roman" w:cs="Times New Roman"/>
          <w:b/>
          <w:i/>
          <w:sz w:val="24"/>
          <w:szCs w:val="24"/>
          <w:lang w:eastAsia="ru-RU"/>
        </w:rPr>
        <w:t>образования</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5104"/>
      </w:tblGrid>
      <w:tr w:rsidR="00FC42A9" w:rsidRPr="00FC42A9" w14:paraId="74C096F3" w14:textId="77777777" w:rsidTr="00E56C0E">
        <w:trPr>
          <w:tblHeader/>
        </w:trPr>
        <w:tc>
          <w:tcPr>
            <w:tcW w:w="4785" w:type="dxa"/>
            <w:tcBorders>
              <w:top w:val="single" w:sz="4" w:space="0" w:color="000000"/>
              <w:left w:val="single" w:sz="4" w:space="0" w:color="000000"/>
              <w:bottom w:val="single" w:sz="4" w:space="0" w:color="000000"/>
              <w:right w:val="single" w:sz="4" w:space="0" w:color="000000"/>
            </w:tcBorders>
            <w:hideMark/>
          </w:tcPr>
          <w:p w14:paraId="422A8BF7"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Наименование учреждений и организаций</w:t>
            </w:r>
          </w:p>
        </w:tc>
        <w:tc>
          <w:tcPr>
            <w:tcW w:w="5104" w:type="dxa"/>
            <w:tcBorders>
              <w:top w:val="single" w:sz="4" w:space="0" w:color="000000"/>
              <w:left w:val="single" w:sz="4" w:space="0" w:color="000000"/>
              <w:bottom w:val="single" w:sz="4" w:space="0" w:color="000000"/>
              <w:right w:val="single" w:sz="4" w:space="0" w:color="000000"/>
            </w:tcBorders>
            <w:hideMark/>
          </w:tcPr>
          <w:p w14:paraId="75486110"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Наименование должностей</w:t>
            </w:r>
          </w:p>
        </w:tc>
      </w:tr>
      <w:tr w:rsidR="00FC42A9" w:rsidRPr="00FC42A9" w14:paraId="7F6798D9" w14:textId="77777777" w:rsidTr="00E56C0E">
        <w:tc>
          <w:tcPr>
            <w:tcW w:w="4785" w:type="dxa"/>
            <w:tcBorders>
              <w:top w:val="single" w:sz="4" w:space="0" w:color="000000"/>
              <w:left w:val="single" w:sz="4" w:space="0" w:color="000000"/>
              <w:bottom w:val="single" w:sz="4" w:space="0" w:color="000000"/>
              <w:right w:val="single" w:sz="4" w:space="0" w:color="000000"/>
            </w:tcBorders>
            <w:hideMark/>
          </w:tcPr>
          <w:p w14:paraId="1B6BD719"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w:t>
            </w:r>
          </w:p>
          <w:p w14:paraId="1327A670" w14:textId="77777777" w:rsidR="00FC42A9" w:rsidRPr="00FC42A9" w:rsidRDefault="00FC42A9" w:rsidP="00FC42A9">
            <w:pPr>
              <w:autoSpaceDE w:val="0"/>
              <w:autoSpaceDN w:val="0"/>
              <w:adjustRightInd w:val="0"/>
              <w:spacing w:after="0" w:line="240" w:lineRule="auto"/>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и организации ,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104" w:type="dxa"/>
            <w:tcBorders>
              <w:top w:val="single" w:sz="4" w:space="0" w:color="000000"/>
              <w:left w:val="single" w:sz="4" w:space="0" w:color="000000"/>
              <w:bottom w:val="single" w:sz="4" w:space="0" w:color="000000"/>
              <w:right w:val="single" w:sz="4" w:space="0" w:color="000000"/>
            </w:tcBorders>
            <w:hideMark/>
          </w:tcPr>
          <w:p w14:paraId="7328CDAF"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Учителя, преподаватели, учителя-дефектологи, учителя-логопеды (логопеды), преподаватели организаторы (ОБЖ, допризывной подготовки),  руководители физического воспитания, старшие мастера, мастера производственного обучения ( в т.ч. обучения вождению транспортных средств, работе на сельскохозяйственных машинах, работе на пишущих машинах и др.оргтехнике), старшие методисты, методисты ( в т.ч.по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 </w:t>
            </w:r>
          </w:p>
        </w:tc>
      </w:tr>
      <w:tr w:rsidR="00FC42A9" w:rsidRPr="00FC42A9" w14:paraId="3D7AF896" w14:textId="77777777" w:rsidTr="00E56C0E">
        <w:tc>
          <w:tcPr>
            <w:tcW w:w="4785" w:type="dxa"/>
            <w:tcBorders>
              <w:top w:val="single" w:sz="4" w:space="0" w:color="000000"/>
              <w:left w:val="single" w:sz="4" w:space="0" w:color="000000"/>
              <w:bottom w:val="single" w:sz="4" w:space="0" w:color="000000"/>
              <w:right w:val="single" w:sz="4" w:space="0" w:color="000000"/>
            </w:tcBorders>
            <w:hideMark/>
          </w:tcPr>
          <w:p w14:paraId="445FBAC9"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Методические (учебно-методические) организации всех наименований   </w:t>
            </w:r>
          </w:p>
          <w:p w14:paraId="278D97E6"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(независимо от ведомственной подчиненности)</w:t>
            </w:r>
          </w:p>
        </w:tc>
        <w:tc>
          <w:tcPr>
            <w:tcW w:w="5104" w:type="dxa"/>
            <w:tcBorders>
              <w:top w:val="single" w:sz="4" w:space="0" w:color="000000"/>
              <w:left w:val="single" w:sz="4" w:space="0" w:color="000000"/>
              <w:bottom w:val="single" w:sz="4" w:space="0" w:color="000000"/>
              <w:right w:val="single" w:sz="4" w:space="0" w:color="000000"/>
            </w:tcBorders>
            <w:hideMark/>
          </w:tcPr>
          <w:p w14:paraId="7E091516"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Руководители, их заместители, заведующие сектором, кабинетами, лабораториями, отделами, научные сотрудники, деятельность которых связана с </w:t>
            </w:r>
            <w:r w:rsidRPr="00FC42A9">
              <w:rPr>
                <w:rFonts w:ascii="Times New Roman" w:eastAsia="Times New Roman" w:hAnsi="Times New Roman" w:cs="Times New Roman"/>
                <w:bCs/>
                <w:sz w:val="20"/>
                <w:szCs w:val="20"/>
                <w:lang w:eastAsia="ru-RU"/>
              </w:rPr>
              <w:lastRenderedPageBreak/>
              <w:t>методическим обеспечением, старшие методисты, методисты</w:t>
            </w:r>
          </w:p>
        </w:tc>
      </w:tr>
      <w:tr w:rsidR="00FC42A9" w:rsidRPr="00FC42A9" w14:paraId="4EAEF64A" w14:textId="77777777" w:rsidTr="00E56C0E">
        <w:tc>
          <w:tcPr>
            <w:tcW w:w="4785" w:type="dxa"/>
            <w:tcBorders>
              <w:top w:val="single" w:sz="4" w:space="0" w:color="000000"/>
              <w:left w:val="single" w:sz="4" w:space="0" w:color="000000"/>
              <w:bottom w:val="single" w:sz="4" w:space="0" w:color="000000"/>
              <w:right w:val="single" w:sz="4" w:space="0" w:color="000000"/>
            </w:tcBorders>
            <w:hideMark/>
          </w:tcPr>
          <w:p w14:paraId="319F5541"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lastRenderedPageBreak/>
              <w:t>Органы управления образованием и органы (структурные подразделения), осуществляющие руководство образовательными организациями</w:t>
            </w:r>
          </w:p>
        </w:tc>
        <w:tc>
          <w:tcPr>
            <w:tcW w:w="5104" w:type="dxa"/>
            <w:tcBorders>
              <w:top w:val="single" w:sz="4" w:space="0" w:color="000000"/>
              <w:left w:val="single" w:sz="4" w:space="0" w:color="000000"/>
              <w:bottom w:val="single" w:sz="4" w:space="0" w:color="000000"/>
              <w:right w:val="single" w:sz="4" w:space="0" w:color="000000"/>
            </w:tcBorders>
            <w:hideMark/>
          </w:tcPr>
          <w:p w14:paraId="48967262"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Руководящие, инспекторские, методические инструкторские должности, а также другие должности специалистов (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FC42A9" w:rsidRPr="00FC42A9" w14:paraId="7D3F2C82" w14:textId="77777777" w:rsidTr="00E56C0E">
        <w:tc>
          <w:tcPr>
            <w:tcW w:w="4785" w:type="dxa"/>
            <w:tcBorders>
              <w:top w:val="single" w:sz="4" w:space="0" w:color="000000"/>
              <w:left w:val="single" w:sz="4" w:space="0" w:color="000000"/>
              <w:bottom w:val="single" w:sz="4" w:space="0" w:color="000000"/>
              <w:right w:val="single" w:sz="4" w:space="0" w:color="000000"/>
            </w:tcBorders>
            <w:hideMark/>
          </w:tcPr>
          <w:p w14:paraId="292B42CF"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104" w:type="dxa"/>
            <w:tcBorders>
              <w:top w:val="single" w:sz="4" w:space="0" w:color="000000"/>
              <w:left w:val="single" w:sz="4" w:space="0" w:color="000000"/>
              <w:bottom w:val="single" w:sz="4" w:space="0" w:color="000000"/>
              <w:right w:val="single" w:sz="4" w:space="0" w:color="000000"/>
            </w:tcBorders>
            <w:hideMark/>
          </w:tcPr>
          <w:p w14:paraId="7BAED570"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FC42A9" w:rsidRPr="00FC42A9" w14:paraId="0C8BCFB2" w14:textId="77777777" w:rsidTr="00E56C0E">
        <w:tc>
          <w:tcPr>
            <w:tcW w:w="9889" w:type="dxa"/>
            <w:gridSpan w:val="2"/>
            <w:tcBorders>
              <w:top w:val="single" w:sz="4" w:space="0" w:color="000000"/>
              <w:left w:val="single" w:sz="4" w:space="0" w:color="000000"/>
              <w:bottom w:val="single" w:sz="4" w:space="0" w:color="000000"/>
              <w:right w:val="single" w:sz="4" w:space="0" w:color="000000"/>
            </w:tcBorders>
            <w:hideMark/>
          </w:tcPr>
          <w:p w14:paraId="7B9B7D1F"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Примечание: </w:t>
            </w:r>
          </w:p>
          <w:p w14:paraId="171BFEE2"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xml:space="preserve">В стаж педагогической работы включается: </w:t>
            </w:r>
          </w:p>
          <w:p w14:paraId="280DD7E1" w14:textId="77777777" w:rsidR="00FC42A9" w:rsidRPr="00FC42A9" w:rsidRDefault="00FC42A9" w:rsidP="00FC42A9">
            <w:pPr>
              <w:autoSpaceDE w:val="0"/>
              <w:autoSpaceDN w:val="0"/>
              <w:adjustRightInd w:val="0"/>
              <w:spacing w:after="0" w:line="240" w:lineRule="auto"/>
              <w:jc w:val="both"/>
              <w:rPr>
                <w:rFonts w:ascii="Times New Roman" w:eastAsia="Times New Roman" w:hAnsi="Times New Roman" w:cs="Times New Roman"/>
                <w:bCs/>
                <w:sz w:val="20"/>
                <w:szCs w:val="20"/>
                <w:lang w:eastAsia="ru-RU"/>
              </w:rPr>
            </w:pPr>
            <w:r w:rsidRPr="00FC42A9">
              <w:rPr>
                <w:rFonts w:ascii="Times New Roman" w:eastAsia="Times New Roman" w:hAnsi="Times New Roman" w:cs="Times New Roman"/>
                <w:bCs/>
                <w:sz w:val="20"/>
                <w:szCs w:val="20"/>
                <w:lang w:eastAsia="ru-RU"/>
              </w:rPr>
              <w:t>- время работы в качестве учителей-дефектологов, логопедов, воспитателей в медицинских организациях и организациях социального обслуживания для взрослых, методистов организационно-методического отдела организаций здравоохранения Республики Татарстан.</w:t>
            </w:r>
          </w:p>
          <w:p w14:paraId="361F99EC"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 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14:paraId="7560BBA3" w14:textId="77777777" w:rsidR="00FC42A9" w:rsidRPr="00FC42A9" w:rsidRDefault="00FC42A9" w:rsidP="00FC42A9">
            <w:pPr>
              <w:spacing w:after="0" w:line="240" w:lineRule="auto"/>
              <w:jc w:val="both"/>
              <w:rPr>
                <w:rFonts w:ascii="Times New Roman" w:eastAsia="Times New Roman" w:hAnsi="Times New Roman" w:cs="Times New Roman"/>
                <w:sz w:val="20"/>
                <w:szCs w:val="20"/>
                <w:lang w:eastAsia="ru-RU"/>
              </w:rPr>
            </w:pPr>
            <w:r w:rsidRPr="00FC42A9">
              <w:rPr>
                <w:rFonts w:ascii="Times New Roman" w:eastAsia="Times New Roman" w:hAnsi="Times New Roman" w:cs="Times New Roman"/>
                <w:sz w:val="20"/>
                <w:szCs w:val="20"/>
                <w:lang w:eastAsia="ru-RU"/>
              </w:rPr>
              <w:t>-педагогическим работникам засчитывается без всяких условий и ограничений;</w:t>
            </w:r>
          </w:p>
          <w:p w14:paraId="1B0B524E"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14:paraId="1C613801"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-время работы в должности заведующего фильмотекой и методиста фильмотеки;</w:t>
            </w:r>
          </w:p>
          <w:p w14:paraId="58AE44A5"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-педагогическим работникам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14:paraId="308C5651"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0"/>
                <w:szCs w:val="20"/>
                <w:lang w:eastAsia="ru-RU"/>
              </w:rPr>
            </w:pPr>
            <w:r w:rsidRPr="00FC42A9">
              <w:rPr>
                <w:rFonts w:ascii="Times New Roman" w:eastAsia="Calibri" w:hAnsi="Times New Roman" w:cs="Times New Roman"/>
                <w:sz w:val="20"/>
                <w:szCs w:val="20"/>
                <w:lang w:eastAsia="ru-RU"/>
              </w:rPr>
              <w:t>-время службы в Вооруженных Силах СССР и РФ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14:paraId="12D83C3E"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color w:val="FF0000"/>
                <w:sz w:val="20"/>
                <w:szCs w:val="20"/>
                <w:lang w:eastAsia="ru-RU"/>
              </w:rPr>
            </w:pPr>
            <w:r w:rsidRPr="00FC42A9">
              <w:rPr>
                <w:rFonts w:ascii="Times New Roman" w:eastAsia="Calibri" w:hAnsi="Times New Roman" w:cs="Times New Roman"/>
                <w:sz w:val="20"/>
                <w:szCs w:val="20"/>
                <w:lang w:eastAsia="ru-RU"/>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РФ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14:paraId="6AABA9D7"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РФ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14:paraId="569F9690"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инструкторам по физкультуре;</w:t>
      </w:r>
    </w:p>
    <w:p w14:paraId="435FFD03"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педагогам дополнительного образования;</w:t>
      </w:r>
    </w:p>
    <w:p w14:paraId="547A28BE"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педагогическим работникам экспериментальных образовательных организаций;</w:t>
      </w:r>
    </w:p>
    <w:p w14:paraId="6D79D3E4"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педагогам – психологам;</w:t>
      </w:r>
    </w:p>
    <w:p w14:paraId="75C2CDFB"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методистам;</w:t>
      </w:r>
    </w:p>
    <w:p w14:paraId="4D6515A3"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 педагогических, художественно - графических, музыкальных;</w:t>
      </w:r>
    </w:p>
    <w:p w14:paraId="39FBE701"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преподавателей организаций дополнительного образования детей (культуры и искусства, в т.ч.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14:paraId="0FD9F492"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5.10. Воспитателям (старшим воспитателям) дошкольных образовательных организаций в педагогический стаж включается время работы в должности медицинской сестры ясельной группы </w:t>
      </w:r>
      <w:r w:rsidRPr="00FC42A9">
        <w:rPr>
          <w:rFonts w:ascii="Times New Roman" w:eastAsia="Calibri" w:hAnsi="Times New Roman" w:cs="Times New Roman"/>
          <w:sz w:val="24"/>
          <w:szCs w:val="24"/>
          <w:lang w:eastAsia="ru-RU"/>
        </w:rPr>
        <w:lastRenderedPageBreak/>
        <w:t>дошкольных образовательных организаций, постовой медсестры домов ребенка, а воспитателям ясельных групп - время работы на медицинских должностях.</w:t>
      </w:r>
    </w:p>
    <w:p w14:paraId="37884B66"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5.11.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 профессиональной образовательной организации.</w:t>
      </w:r>
    </w:p>
    <w:p w14:paraId="02C1510A"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5.12.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14:paraId="4D4E9CF6" w14:textId="77777777" w:rsidR="00FC42A9" w:rsidRPr="00FC42A9" w:rsidRDefault="00FC42A9" w:rsidP="00FC42A9">
      <w:pPr>
        <w:spacing w:after="0" w:line="240" w:lineRule="auto"/>
        <w:ind w:firstLine="426"/>
        <w:jc w:val="both"/>
        <w:rPr>
          <w:rFonts w:ascii="Times New Roman" w:eastAsia="Calibri" w:hAnsi="Times New Roman" w:cs="Times New Roman"/>
          <w:b/>
          <w:i/>
          <w:sz w:val="24"/>
          <w:szCs w:val="24"/>
          <w:lang w:eastAsia="ru-RU"/>
        </w:rPr>
      </w:pPr>
      <w:r w:rsidRPr="00FC42A9">
        <w:rPr>
          <w:rFonts w:ascii="Times New Roman" w:eastAsia="Calibri" w:hAnsi="Times New Roman" w:cs="Times New Roman"/>
          <w:sz w:val="24"/>
          <w:szCs w:val="24"/>
          <w:lang w:eastAsia="ru-RU"/>
        </w:rPr>
        <w:t xml:space="preserve">5.13.  </w:t>
      </w:r>
      <w:r w:rsidRPr="00FC42A9">
        <w:rPr>
          <w:rFonts w:ascii="Times New Roman" w:eastAsia="Calibri" w:hAnsi="Times New Roman" w:cs="Times New Roman"/>
          <w:b/>
          <w:i/>
          <w:sz w:val="24"/>
          <w:szCs w:val="24"/>
          <w:lang w:eastAsia="ru-RU"/>
        </w:rPr>
        <w:t>Таблица 10.  Размеры надбавок за сложность и напряженность работы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75"/>
        <w:gridCol w:w="3176"/>
        <w:gridCol w:w="2275"/>
        <w:gridCol w:w="1429"/>
      </w:tblGrid>
      <w:tr w:rsidR="00FC42A9" w:rsidRPr="00FC42A9" w14:paraId="48E494AA" w14:textId="77777777" w:rsidTr="00E56C0E">
        <w:tc>
          <w:tcPr>
            <w:tcW w:w="1650" w:type="pct"/>
            <w:tcBorders>
              <w:top w:val="single" w:sz="4" w:space="0" w:color="auto"/>
              <w:left w:val="single" w:sz="4" w:space="0" w:color="auto"/>
              <w:bottom w:val="single" w:sz="4" w:space="0" w:color="auto"/>
              <w:right w:val="single" w:sz="4" w:space="0" w:color="auto"/>
            </w:tcBorders>
            <w:hideMark/>
          </w:tcPr>
          <w:p w14:paraId="5BE86947"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Основание назначения надбавки за сложность и напряженности работы</w:t>
            </w:r>
          </w:p>
        </w:tc>
        <w:tc>
          <w:tcPr>
            <w:tcW w:w="1650" w:type="pct"/>
            <w:tcBorders>
              <w:top w:val="single" w:sz="4" w:space="0" w:color="auto"/>
              <w:left w:val="single" w:sz="4" w:space="0" w:color="auto"/>
              <w:bottom w:val="single" w:sz="4" w:space="0" w:color="auto"/>
              <w:right w:val="single" w:sz="4" w:space="0" w:color="auto"/>
            </w:tcBorders>
            <w:vAlign w:val="center"/>
            <w:hideMark/>
          </w:tcPr>
          <w:p w14:paraId="7E1BA673"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Наименование профессиональной квалификационной группы</w:t>
            </w:r>
          </w:p>
        </w:tc>
        <w:tc>
          <w:tcPr>
            <w:tcW w:w="919" w:type="pct"/>
            <w:tcBorders>
              <w:top w:val="single" w:sz="4" w:space="0" w:color="auto"/>
              <w:left w:val="single" w:sz="4" w:space="0" w:color="auto"/>
              <w:bottom w:val="single" w:sz="4" w:space="0" w:color="auto"/>
              <w:right w:val="single" w:sz="4" w:space="0" w:color="auto"/>
            </w:tcBorders>
            <w:vAlign w:val="center"/>
            <w:hideMark/>
          </w:tcPr>
          <w:p w14:paraId="05CD8BEF"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Квалификационный уровень</w:t>
            </w:r>
          </w:p>
        </w:tc>
        <w:tc>
          <w:tcPr>
            <w:tcW w:w="781" w:type="pct"/>
            <w:tcBorders>
              <w:top w:val="single" w:sz="4" w:space="0" w:color="auto"/>
              <w:left w:val="single" w:sz="4" w:space="0" w:color="auto"/>
              <w:bottom w:val="single" w:sz="4" w:space="0" w:color="auto"/>
              <w:right w:val="single" w:sz="4" w:space="0" w:color="auto"/>
            </w:tcBorders>
            <w:vAlign w:val="center"/>
            <w:hideMark/>
          </w:tcPr>
          <w:p w14:paraId="397DF09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Размер</w:t>
            </w:r>
          </w:p>
          <w:p w14:paraId="2F82D2FA"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надбавок, процентов</w:t>
            </w:r>
          </w:p>
        </w:tc>
      </w:tr>
      <w:tr w:rsidR="00FC42A9" w:rsidRPr="00FC42A9" w14:paraId="227C56F3" w14:textId="77777777" w:rsidTr="00E56C0E">
        <w:tc>
          <w:tcPr>
            <w:tcW w:w="1650" w:type="pct"/>
            <w:tcBorders>
              <w:top w:val="nil"/>
              <w:left w:val="single" w:sz="4" w:space="0" w:color="auto"/>
              <w:bottom w:val="nil"/>
              <w:right w:val="single" w:sz="4" w:space="0" w:color="auto"/>
            </w:tcBorders>
            <w:hideMark/>
          </w:tcPr>
          <w:p w14:paraId="0428216B"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Работа с детьми дошкольного возраста</w:t>
            </w:r>
          </w:p>
        </w:tc>
        <w:tc>
          <w:tcPr>
            <w:tcW w:w="1650" w:type="pct"/>
            <w:tcBorders>
              <w:top w:val="single" w:sz="4" w:space="0" w:color="auto"/>
              <w:left w:val="single" w:sz="4" w:space="0" w:color="auto"/>
              <w:bottom w:val="nil"/>
              <w:right w:val="single" w:sz="4" w:space="0" w:color="auto"/>
            </w:tcBorders>
            <w:vAlign w:val="center"/>
            <w:hideMark/>
          </w:tcPr>
          <w:p w14:paraId="1296A951"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педагогические работники </w:t>
            </w:r>
          </w:p>
        </w:tc>
        <w:tc>
          <w:tcPr>
            <w:tcW w:w="919" w:type="pct"/>
            <w:tcBorders>
              <w:top w:val="single" w:sz="4" w:space="0" w:color="auto"/>
              <w:left w:val="single" w:sz="4" w:space="0" w:color="auto"/>
              <w:bottom w:val="single" w:sz="4" w:space="0" w:color="auto"/>
              <w:right w:val="single" w:sz="4" w:space="0" w:color="auto"/>
            </w:tcBorders>
            <w:vAlign w:val="center"/>
            <w:hideMark/>
          </w:tcPr>
          <w:p w14:paraId="38EA38AE"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1-4</w:t>
            </w:r>
          </w:p>
        </w:tc>
        <w:tc>
          <w:tcPr>
            <w:tcW w:w="781" w:type="pct"/>
            <w:tcBorders>
              <w:top w:val="single" w:sz="4" w:space="0" w:color="auto"/>
              <w:left w:val="single" w:sz="4" w:space="0" w:color="auto"/>
              <w:bottom w:val="single" w:sz="4" w:space="0" w:color="auto"/>
              <w:right w:val="single" w:sz="4" w:space="0" w:color="auto"/>
            </w:tcBorders>
            <w:vAlign w:val="center"/>
            <w:hideMark/>
          </w:tcPr>
          <w:p w14:paraId="0C8D4427"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28%</w:t>
            </w:r>
          </w:p>
        </w:tc>
      </w:tr>
      <w:tr w:rsidR="00FC42A9" w:rsidRPr="00FC42A9" w14:paraId="248154AA" w14:textId="77777777" w:rsidTr="00E56C0E">
        <w:tc>
          <w:tcPr>
            <w:tcW w:w="1650" w:type="pct"/>
            <w:tcBorders>
              <w:top w:val="nil"/>
              <w:left w:val="single" w:sz="4" w:space="0" w:color="auto"/>
              <w:bottom w:val="nil"/>
              <w:right w:val="single" w:sz="4" w:space="0" w:color="auto"/>
            </w:tcBorders>
          </w:tcPr>
          <w:p w14:paraId="17206665" w14:textId="77777777" w:rsidR="00FC42A9" w:rsidRPr="00FC42A9" w:rsidRDefault="00FC42A9" w:rsidP="00FC42A9">
            <w:pPr>
              <w:spacing w:after="0" w:line="240" w:lineRule="auto"/>
              <w:rPr>
                <w:rFonts w:ascii="Times New Roman" w:eastAsia="Calibri" w:hAnsi="Times New Roman" w:cs="Times New Roman"/>
                <w:sz w:val="24"/>
                <w:szCs w:val="24"/>
                <w:lang w:eastAsia="ru-RU"/>
              </w:rPr>
            </w:pPr>
          </w:p>
        </w:tc>
        <w:tc>
          <w:tcPr>
            <w:tcW w:w="1650" w:type="pct"/>
            <w:tcBorders>
              <w:top w:val="single" w:sz="4" w:space="0" w:color="auto"/>
              <w:left w:val="single" w:sz="4" w:space="0" w:color="auto"/>
              <w:bottom w:val="nil"/>
              <w:right w:val="single" w:sz="4" w:space="0" w:color="auto"/>
            </w:tcBorders>
            <w:vAlign w:val="center"/>
            <w:hideMark/>
          </w:tcPr>
          <w:p w14:paraId="5104FA6C"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должности среднего </w:t>
            </w:r>
          </w:p>
        </w:tc>
        <w:tc>
          <w:tcPr>
            <w:tcW w:w="919" w:type="pct"/>
            <w:tcBorders>
              <w:top w:val="single" w:sz="4" w:space="0" w:color="auto"/>
              <w:left w:val="single" w:sz="4" w:space="0" w:color="auto"/>
              <w:bottom w:val="single" w:sz="4" w:space="0" w:color="auto"/>
              <w:right w:val="single" w:sz="4" w:space="0" w:color="auto"/>
            </w:tcBorders>
            <w:vAlign w:val="center"/>
            <w:hideMark/>
          </w:tcPr>
          <w:p w14:paraId="4707D0E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w:t>
            </w:r>
          </w:p>
        </w:tc>
        <w:tc>
          <w:tcPr>
            <w:tcW w:w="781" w:type="pct"/>
            <w:tcBorders>
              <w:top w:val="single" w:sz="4" w:space="0" w:color="auto"/>
              <w:left w:val="single" w:sz="4" w:space="0" w:color="auto"/>
              <w:bottom w:val="single" w:sz="4" w:space="0" w:color="auto"/>
              <w:right w:val="single" w:sz="4" w:space="0" w:color="auto"/>
            </w:tcBorders>
            <w:vAlign w:val="center"/>
            <w:hideMark/>
          </w:tcPr>
          <w:p w14:paraId="11E54B2A"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3,0</w:t>
            </w:r>
          </w:p>
        </w:tc>
      </w:tr>
      <w:tr w:rsidR="00FC42A9" w:rsidRPr="00FC42A9" w14:paraId="4E61E52A" w14:textId="77777777" w:rsidTr="00E56C0E">
        <w:trPr>
          <w:trHeight w:val="348"/>
        </w:trPr>
        <w:tc>
          <w:tcPr>
            <w:tcW w:w="1650" w:type="pct"/>
            <w:tcBorders>
              <w:top w:val="nil"/>
              <w:left w:val="single" w:sz="4" w:space="0" w:color="auto"/>
              <w:bottom w:val="single" w:sz="4" w:space="0" w:color="auto"/>
              <w:right w:val="single" w:sz="4" w:space="0" w:color="auto"/>
            </w:tcBorders>
          </w:tcPr>
          <w:p w14:paraId="1099BF6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p>
        </w:tc>
        <w:tc>
          <w:tcPr>
            <w:tcW w:w="1650" w:type="pct"/>
            <w:tcBorders>
              <w:top w:val="nil"/>
              <w:left w:val="single" w:sz="4" w:space="0" w:color="auto"/>
              <w:bottom w:val="single" w:sz="4" w:space="0" w:color="auto"/>
              <w:right w:val="single" w:sz="4" w:space="0" w:color="auto"/>
            </w:tcBorders>
            <w:vAlign w:val="center"/>
            <w:hideMark/>
          </w:tcPr>
          <w:p w14:paraId="7550640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медицинского персонала</w:t>
            </w:r>
          </w:p>
        </w:tc>
        <w:tc>
          <w:tcPr>
            <w:tcW w:w="919" w:type="pct"/>
            <w:tcBorders>
              <w:top w:val="single" w:sz="4" w:space="0" w:color="auto"/>
              <w:left w:val="single" w:sz="4" w:space="0" w:color="auto"/>
              <w:bottom w:val="single" w:sz="4" w:space="0" w:color="auto"/>
              <w:right w:val="single" w:sz="4" w:space="0" w:color="auto"/>
            </w:tcBorders>
            <w:vAlign w:val="center"/>
            <w:hideMark/>
          </w:tcPr>
          <w:p w14:paraId="281A2E5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w:t>
            </w:r>
          </w:p>
        </w:tc>
        <w:tc>
          <w:tcPr>
            <w:tcW w:w="781" w:type="pct"/>
            <w:tcBorders>
              <w:top w:val="single" w:sz="4" w:space="0" w:color="auto"/>
              <w:left w:val="single" w:sz="4" w:space="0" w:color="auto"/>
              <w:bottom w:val="single" w:sz="4" w:space="0" w:color="auto"/>
              <w:right w:val="single" w:sz="4" w:space="0" w:color="auto"/>
            </w:tcBorders>
            <w:vAlign w:val="center"/>
            <w:hideMark/>
          </w:tcPr>
          <w:p w14:paraId="0F6FC83F"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10,0</w:t>
            </w:r>
          </w:p>
        </w:tc>
      </w:tr>
    </w:tbl>
    <w:p w14:paraId="1CA152A7" w14:textId="77777777" w:rsidR="00FC42A9" w:rsidRPr="00FC42A9" w:rsidRDefault="00FC42A9" w:rsidP="00FC42A9">
      <w:pPr>
        <w:tabs>
          <w:tab w:val="left" w:pos="709"/>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Times New Roman" w:hAnsi="Times New Roman" w:cs="Times New Roman"/>
          <w:bCs/>
          <w:color w:val="26282F"/>
          <w:sz w:val="24"/>
          <w:szCs w:val="24"/>
          <w:lang w:eastAsia="ru-RU"/>
        </w:rPr>
        <w:t>5</w:t>
      </w:r>
      <w:r w:rsidRPr="00FC42A9">
        <w:rPr>
          <w:rFonts w:ascii="Times New Roman" w:eastAsia="Calibri" w:hAnsi="Times New Roman" w:cs="Times New Roman"/>
          <w:sz w:val="24"/>
          <w:szCs w:val="24"/>
          <w:lang w:eastAsia="ru-RU"/>
        </w:rPr>
        <w:t xml:space="preserve">.14. Выплаты </w:t>
      </w:r>
      <w:r w:rsidRPr="00FC42A9">
        <w:rPr>
          <w:rFonts w:ascii="Times New Roman" w:eastAsia="Calibri" w:hAnsi="Times New Roman" w:cs="Times New Roman"/>
          <w:b/>
          <w:sz w:val="24"/>
          <w:szCs w:val="24"/>
          <w:lang w:eastAsia="ru-RU"/>
        </w:rPr>
        <w:t>за качество выполняемых работ</w:t>
      </w:r>
      <w:r w:rsidRPr="00FC42A9">
        <w:rPr>
          <w:rFonts w:ascii="Times New Roman" w:eastAsia="Calibri" w:hAnsi="Times New Roman" w:cs="Times New Roman"/>
          <w:sz w:val="24"/>
          <w:szCs w:val="24"/>
          <w:lang w:eastAsia="ru-RU"/>
        </w:rPr>
        <w:t xml:space="preserve"> устанавливаются работникам по основному месту работы и основной должности по результатам труда за определенный период времени. </w:t>
      </w:r>
    </w:p>
    <w:p w14:paraId="73EC94B3"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МАДОУ «Детский сад №374».</w:t>
      </w:r>
    </w:p>
    <w:p w14:paraId="56119488"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Критерии оценки эффективности деятельности работников организации принимаются органом самоуправления МАДОУ «Детский сад № 374» (педагогическим советом) и утверждаются заведующей МАДОУ «Детский сад №374» с учётом мнения профсоюзной организации. Значения критериев оценки эффективности деятельности и условия осуществления выплат определяются ежегодно на основании задач, поставленных перед МАДОУ «Детский сад № 374».</w:t>
      </w:r>
    </w:p>
    <w:p w14:paraId="7B7C08D5"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5.15. Размеры, порядок и условия осуществления выплат за качество выполняемых работ определяются локальными нормативными актами и коллективным договором МАДОУ «Детский сад №374».</w:t>
      </w:r>
    </w:p>
    <w:p w14:paraId="606BD501"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5.16.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 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равным 0, при выше наилучшего - 1. </w:t>
      </w:r>
    </w:p>
    <w:p w14:paraId="23D76A7F"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5.17. 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14:paraId="1A1D4987" w14:textId="77777777" w:rsidR="00FC42A9" w:rsidRPr="00FC42A9" w:rsidRDefault="00FC42A9" w:rsidP="00FC42A9">
      <w:pPr>
        <w:tabs>
          <w:tab w:val="left" w:pos="993"/>
        </w:tabs>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5.18.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(таблица 10).</w:t>
      </w:r>
    </w:p>
    <w:p w14:paraId="709A8D24" w14:textId="77777777" w:rsidR="00FC42A9" w:rsidRPr="00FC42A9" w:rsidRDefault="00FC42A9" w:rsidP="00FC42A9">
      <w:pPr>
        <w:autoSpaceDE w:val="0"/>
        <w:autoSpaceDN w:val="0"/>
        <w:adjustRightInd w:val="0"/>
        <w:spacing w:after="0" w:line="240" w:lineRule="auto"/>
        <w:ind w:firstLine="720"/>
        <w:jc w:val="both"/>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t>Таблица 11.</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Предельный совокупный размер весовых коэффициентов по критериям эффективности деятельности работников МАДОУ «Детский сад №374»</w:t>
      </w:r>
    </w:p>
    <w:tbl>
      <w:tblPr>
        <w:tblW w:w="967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81"/>
        <w:gridCol w:w="4346"/>
        <w:gridCol w:w="36"/>
        <w:gridCol w:w="1787"/>
        <w:gridCol w:w="2525"/>
      </w:tblGrid>
      <w:tr w:rsidR="00FC42A9" w:rsidRPr="00FC42A9" w14:paraId="79785F06" w14:textId="77777777" w:rsidTr="00E56C0E">
        <w:trPr>
          <w:trHeight w:val="1106"/>
          <w:tblHeader/>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74259AC2"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lastRenderedPageBreak/>
              <w:t xml:space="preserve">№ </w:t>
            </w:r>
          </w:p>
        </w:tc>
        <w:tc>
          <w:tcPr>
            <w:tcW w:w="4346" w:type="dxa"/>
            <w:tcBorders>
              <w:top w:val="single" w:sz="4" w:space="0" w:color="000000"/>
              <w:left w:val="single" w:sz="4" w:space="0" w:color="000000"/>
              <w:bottom w:val="single" w:sz="4" w:space="0" w:color="000000"/>
              <w:right w:val="single" w:sz="4" w:space="0" w:color="000000"/>
            </w:tcBorders>
            <w:vAlign w:val="center"/>
            <w:hideMark/>
          </w:tcPr>
          <w:p w14:paraId="61AEE7E8"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Наименование должности</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0E038A9F"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38E9B959"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Предельный совокупный размер весовых коэффициентов</w:t>
            </w:r>
          </w:p>
        </w:tc>
      </w:tr>
      <w:tr w:rsidR="00FC42A9" w:rsidRPr="00FC42A9" w14:paraId="1D538D64" w14:textId="77777777" w:rsidTr="00E56C0E">
        <w:trPr>
          <w:trHeight w:val="560"/>
        </w:trPr>
        <w:tc>
          <w:tcPr>
            <w:tcW w:w="9675" w:type="dxa"/>
            <w:gridSpan w:val="5"/>
            <w:tcBorders>
              <w:top w:val="single" w:sz="4" w:space="0" w:color="000000"/>
              <w:left w:val="single" w:sz="4" w:space="0" w:color="000000"/>
              <w:bottom w:val="single" w:sz="4" w:space="0" w:color="000000"/>
              <w:right w:val="single" w:sz="4" w:space="0" w:color="000000"/>
            </w:tcBorders>
            <w:vAlign w:val="center"/>
            <w:hideMark/>
          </w:tcPr>
          <w:p w14:paraId="19E26543" w14:textId="77777777" w:rsidR="00FC42A9" w:rsidRPr="00FC42A9" w:rsidRDefault="00FC42A9" w:rsidP="00FC42A9">
            <w:pPr>
              <w:numPr>
                <w:ilvl w:val="0"/>
                <w:numId w:val="1"/>
              </w:num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Профессионально-квалификационная группа </w:t>
            </w:r>
            <w:r w:rsidRPr="00FC42A9">
              <w:rPr>
                <w:rFonts w:ascii="Times New Roman" w:eastAsia="Calibri" w:hAnsi="Times New Roman" w:cs="Times New Roman"/>
                <w:b/>
                <w:i/>
                <w:sz w:val="24"/>
                <w:szCs w:val="24"/>
                <w:lang w:eastAsia="ru-RU"/>
              </w:rPr>
              <w:t>учебно-вспомогательного персонала</w:t>
            </w:r>
            <w:r w:rsidRPr="00FC42A9">
              <w:rPr>
                <w:rFonts w:ascii="Times New Roman" w:eastAsia="Calibri" w:hAnsi="Times New Roman" w:cs="Times New Roman"/>
                <w:sz w:val="24"/>
                <w:szCs w:val="24"/>
                <w:lang w:eastAsia="ru-RU"/>
              </w:rPr>
              <w:t xml:space="preserve"> </w:t>
            </w:r>
          </w:p>
        </w:tc>
      </w:tr>
      <w:tr w:rsidR="00FC42A9" w:rsidRPr="00FC42A9" w14:paraId="0F03AA66"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hideMark/>
          </w:tcPr>
          <w:p w14:paraId="2963E4D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1.1.</w:t>
            </w:r>
          </w:p>
        </w:tc>
        <w:tc>
          <w:tcPr>
            <w:tcW w:w="4346" w:type="dxa"/>
            <w:tcBorders>
              <w:top w:val="single" w:sz="4" w:space="0" w:color="000000"/>
              <w:left w:val="single" w:sz="4" w:space="0" w:color="000000"/>
              <w:bottom w:val="single" w:sz="4" w:space="0" w:color="000000"/>
              <w:right w:val="single" w:sz="4" w:space="0" w:color="000000"/>
            </w:tcBorders>
            <w:hideMark/>
          </w:tcPr>
          <w:p w14:paraId="784E9F5C"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Младший воспитатель</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7B448068"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0DFF1CE1"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35</w:t>
            </w:r>
          </w:p>
        </w:tc>
      </w:tr>
      <w:tr w:rsidR="00FC42A9" w:rsidRPr="00FC42A9" w14:paraId="71BCC611" w14:textId="77777777" w:rsidTr="00E56C0E">
        <w:trPr>
          <w:trHeight w:val="545"/>
        </w:trPr>
        <w:tc>
          <w:tcPr>
            <w:tcW w:w="9675" w:type="dxa"/>
            <w:gridSpan w:val="5"/>
            <w:tcBorders>
              <w:top w:val="single" w:sz="4" w:space="0" w:color="000000"/>
              <w:left w:val="single" w:sz="4" w:space="0" w:color="000000"/>
              <w:bottom w:val="single" w:sz="4" w:space="0" w:color="000000"/>
              <w:right w:val="single" w:sz="4" w:space="0" w:color="000000"/>
            </w:tcBorders>
            <w:vAlign w:val="center"/>
            <w:hideMark/>
          </w:tcPr>
          <w:p w14:paraId="1AACC98C" w14:textId="77777777" w:rsidR="00FC42A9" w:rsidRPr="00FC42A9" w:rsidRDefault="00FC42A9" w:rsidP="00FC42A9">
            <w:pPr>
              <w:numPr>
                <w:ilvl w:val="0"/>
                <w:numId w:val="1"/>
              </w:numPr>
              <w:spacing w:after="0" w:line="240" w:lineRule="auto"/>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Профессионально-квалификационная группа должностей </w:t>
            </w:r>
            <w:r w:rsidRPr="00FC42A9">
              <w:rPr>
                <w:rFonts w:ascii="Times New Roman" w:eastAsia="Calibri" w:hAnsi="Times New Roman" w:cs="Times New Roman"/>
                <w:b/>
                <w:i/>
                <w:sz w:val="24"/>
                <w:szCs w:val="24"/>
                <w:lang w:eastAsia="ru-RU"/>
              </w:rPr>
              <w:t>педагогических работников</w:t>
            </w:r>
          </w:p>
        </w:tc>
      </w:tr>
      <w:tr w:rsidR="00FC42A9" w:rsidRPr="00FC42A9" w14:paraId="1958E420" w14:textId="77777777" w:rsidTr="00E56C0E">
        <w:trPr>
          <w:trHeight w:val="287"/>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72075B94"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2.1.</w:t>
            </w:r>
          </w:p>
        </w:tc>
        <w:tc>
          <w:tcPr>
            <w:tcW w:w="4346" w:type="dxa"/>
            <w:tcBorders>
              <w:top w:val="single" w:sz="4" w:space="0" w:color="000000"/>
              <w:left w:val="single" w:sz="4" w:space="0" w:color="000000"/>
              <w:bottom w:val="single" w:sz="4" w:space="0" w:color="000000"/>
              <w:right w:val="single" w:sz="4" w:space="0" w:color="000000"/>
            </w:tcBorders>
            <w:hideMark/>
          </w:tcPr>
          <w:p w14:paraId="1F514211"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Инструктор по физической культуре</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0B603F0D"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065F8408"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45</w:t>
            </w:r>
          </w:p>
        </w:tc>
      </w:tr>
      <w:tr w:rsidR="00FC42A9" w:rsidRPr="00FC42A9" w14:paraId="2CFA8BDF"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02346277"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2.2.</w:t>
            </w:r>
          </w:p>
        </w:tc>
        <w:tc>
          <w:tcPr>
            <w:tcW w:w="4346" w:type="dxa"/>
            <w:tcBorders>
              <w:top w:val="single" w:sz="4" w:space="0" w:color="000000"/>
              <w:left w:val="single" w:sz="4" w:space="0" w:color="000000"/>
              <w:bottom w:val="single" w:sz="4" w:space="0" w:color="000000"/>
              <w:right w:val="single" w:sz="4" w:space="0" w:color="000000"/>
            </w:tcBorders>
            <w:hideMark/>
          </w:tcPr>
          <w:p w14:paraId="2EB2239B"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Музыкальный руководитель</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030CC9E1"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1CA97BAE"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45</w:t>
            </w:r>
          </w:p>
        </w:tc>
      </w:tr>
      <w:tr w:rsidR="00FC42A9" w:rsidRPr="00FC42A9" w14:paraId="4667CB88"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22D4A355"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2.3.</w:t>
            </w:r>
          </w:p>
        </w:tc>
        <w:tc>
          <w:tcPr>
            <w:tcW w:w="4346" w:type="dxa"/>
            <w:tcBorders>
              <w:top w:val="single" w:sz="4" w:space="0" w:color="000000"/>
              <w:left w:val="single" w:sz="4" w:space="0" w:color="000000"/>
              <w:bottom w:val="single" w:sz="4" w:space="0" w:color="000000"/>
              <w:right w:val="single" w:sz="4" w:space="0" w:color="000000"/>
            </w:tcBorders>
            <w:hideMark/>
          </w:tcPr>
          <w:p w14:paraId="528ACBFE"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Педагог - психолог</w:t>
            </w:r>
          </w:p>
        </w:tc>
        <w:tc>
          <w:tcPr>
            <w:tcW w:w="1823" w:type="dxa"/>
            <w:gridSpan w:val="2"/>
            <w:tcBorders>
              <w:top w:val="single" w:sz="4" w:space="0" w:color="000000"/>
              <w:left w:val="single" w:sz="4" w:space="0" w:color="000000"/>
              <w:bottom w:val="single" w:sz="4" w:space="0" w:color="000000"/>
              <w:right w:val="single" w:sz="4" w:space="0" w:color="000000"/>
            </w:tcBorders>
            <w:vAlign w:val="center"/>
          </w:tcPr>
          <w:p w14:paraId="31C0C07E"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4AA566DB"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55</w:t>
            </w:r>
          </w:p>
        </w:tc>
      </w:tr>
      <w:tr w:rsidR="00FC42A9" w:rsidRPr="00FC42A9" w14:paraId="1188BFDF"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hideMark/>
          </w:tcPr>
          <w:p w14:paraId="16F7F06F"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2.4.</w:t>
            </w:r>
          </w:p>
        </w:tc>
        <w:tc>
          <w:tcPr>
            <w:tcW w:w="4346" w:type="dxa"/>
            <w:tcBorders>
              <w:top w:val="single" w:sz="4" w:space="0" w:color="000000"/>
              <w:left w:val="single" w:sz="4" w:space="0" w:color="000000"/>
              <w:bottom w:val="single" w:sz="4" w:space="0" w:color="000000"/>
              <w:right w:val="single" w:sz="4" w:space="0" w:color="000000"/>
            </w:tcBorders>
            <w:hideMark/>
          </w:tcPr>
          <w:p w14:paraId="40CF8580"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Воспитатель</w:t>
            </w:r>
          </w:p>
        </w:tc>
        <w:tc>
          <w:tcPr>
            <w:tcW w:w="1823" w:type="dxa"/>
            <w:gridSpan w:val="2"/>
            <w:tcBorders>
              <w:top w:val="single" w:sz="4" w:space="0" w:color="000000"/>
              <w:left w:val="single" w:sz="4" w:space="0" w:color="000000"/>
              <w:bottom w:val="single" w:sz="4" w:space="0" w:color="000000"/>
              <w:right w:val="single" w:sz="4" w:space="0" w:color="000000"/>
            </w:tcBorders>
            <w:vAlign w:val="center"/>
            <w:hideMark/>
          </w:tcPr>
          <w:p w14:paraId="74415BA9"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0A664C46"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55</w:t>
            </w:r>
          </w:p>
        </w:tc>
      </w:tr>
      <w:tr w:rsidR="00FC42A9" w:rsidRPr="00FC42A9" w14:paraId="07AA8E12"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hideMark/>
          </w:tcPr>
          <w:p w14:paraId="46358875"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2.5.</w:t>
            </w:r>
          </w:p>
        </w:tc>
        <w:tc>
          <w:tcPr>
            <w:tcW w:w="4346" w:type="dxa"/>
            <w:tcBorders>
              <w:top w:val="single" w:sz="4" w:space="0" w:color="000000"/>
              <w:left w:val="single" w:sz="4" w:space="0" w:color="000000"/>
              <w:bottom w:val="single" w:sz="4" w:space="0" w:color="000000"/>
              <w:right w:val="single" w:sz="4" w:space="0" w:color="000000"/>
            </w:tcBorders>
            <w:hideMark/>
          </w:tcPr>
          <w:p w14:paraId="0EC0BE0F"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Старший воспитатель</w:t>
            </w:r>
          </w:p>
        </w:tc>
        <w:tc>
          <w:tcPr>
            <w:tcW w:w="1823" w:type="dxa"/>
            <w:gridSpan w:val="2"/>
            <w:tcBorders>
              <w:top w:val="single" w:sz="4" w:space="0" w:color="000000"/>
              <w:left w:val="single" w:sz="4" w:space="0" w:color="000000"/>
              <w:bottom w:val="single" w:sz="4" w:space="0" w:color="000000"/>
              <w:right w:val="single" w:sz="4" w:space="0" w:color="000000"/>
            </w:tcBorders>
            <w:hideMark/>
          </w:tcPr>
          <w:p w14:paraId="1347F8DA"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4B228DE6"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60</w:t>
            </w:r>
          </w:p>
        </w:tc>
      </w:tr>
      <w:tr w:rsidR="00FC42A9" w:rsidRPr="00FC42A9" w14:paraId="45190EED" w14:textId="77777777" w:rsidTr="00E56C0E">
        <w:trPr>
          <w:trHeight w:val="272"/>
        </w:trPr>
        <w:tc>
          <w:tcPr>
            <w:tcW w:w="981" w:type="dxa"/>
            <w:tcBorders>
              <w:top w:val="single" w:sz="4" w:space="0" w:color="000000"/>
              <w:left w:val="single" w:sz="4" w:space="0" w:color="000000"/>
              <w:bottom w:val="single" w:sz="4" w:space="0" w:color="000000"/>
              <w:right w:val="single" w:sz="4" w:space="0" w:color="000000"/>
            </w:tcBorders>
            <w:vAlign w:val="center"/>
            <w:hideMark/>
          </w:tcPr>
          <w:p w14:paraId="3518F007" w14:textId="77777777" w:rsidR="00FC42A9" w:rsidRPr="00FC42A9" w:rsidRDefault="00FC42A9" w:rsidP="00FC42A9">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2.6.</w:t>
            </w:r>
          </w:p>
        </w:tc>
        <w:tc>
          <w:tcPr>
            <w:tcW w:w="4346" w:type="dxa"/>
            <w:tcBorders>
              <w:top w:val="single" w:sz="4" w:space="0" w:color="000000"/>
              <w:left w:val="single" w:sz="4" w:space="0" w:color="000000"/>
              <w:bottom w:val="single" w:sz="4" w:space="0" w:color="000000"/>
              <w:right w:val="single" w:sz="4" w:space="0" w:color="000000"/>
            </w:tcBorders>
            <w:hideMark/>
          </w:tcPr>
          <w:p w14:paraId="18BD0BD2" w14:textId="77777777" w:rsidR="00FC42A9" w:rsidRPr="00FC42A9" w:rsidRDefault="00FC42A9" w:rsidP="00FC42A9">
            <w:pPr>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Учитель-логопед (логопед)</w:t>
            </w:r>
          </w:p>
        </w:tc>
        <w:tc>
          <w:tcPr>
            <w:tcW w:w="1823" w:type="dxa"/>
            <w:gridSpan w:val="2"/>
            <w:tcBorders>
              <w:top w:val="single" w:sz="4" w:space="0" w:color="000000"/>
              <w:left w:val="single" w:sz="4" w:space="0" w:color="000000"/>
              <w:bottom w:val="single" w:sz="4" w:space="0" w:color="000000"/>
              <w:right w:val="single" w:sz="4" w:space="0" w:color="000000"/>
            </w:tcBorders>
            <w:hideMark/>
          </w:tcPr>
          <w:p w14:paraId="277B3183"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4</w:t>
            </w:r>
          </w:p>
        </w:tc>
        <w:tc>
          <w:tcPr>
            <w:tcW w:w="2523" w:type="dxa"/>
            <w:tcBorders>
              <w:top w:val="single" w:sz="4" w:space="0" w:color="000000"/>
              <w:left w:val="single" w:sz="4" w:space="0" w:color="000000"/>
              <w:bottom w:val="single" w:sz="4" w:space="0" w:color="000000"/>
              <w:right w:val="single" w:sz="4" w:space="0" w:color="000000"/>
            </w:tcBorders>
            <w:vAlign w:val="center"/>
            <w:hideMark/>
          </w:tcPr>
          <w:p w14:paraId="3C27273C"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60</w:t>
            </w:r>
          </w:p>
        </w:tc>
      </w:tr>
      <w:tr w:rsidR="00FC42A9" w:rsidRPr="00FC42A9" w14:paraId="5922CBEC" w14:textId="77777777" w:rsidTr="00E56C0E">
        <w:trPr>
          <w:trHeight w:val="146"/>
        </w:trPr>
        <w:tc>
          <w:tcPr>
            <w:tcW w:w="9675" w:type="dxa"/>
            <w:gridSpan w:val="5"/>
            <w:tcBorders>
              <w:top w:val="single" w:sz="4" w:space="0" w:color="auto"/>
              <w:left w:val="single" w:sz="4" w:space="0" w:color="auto"/>
              <w:bottom w:val="single" w:sz="4" w:space="0" w:color="auto"/>
              <w:right w:val="single" w:sz="4" w:space="0" w:color="auto"/>
            </w:tcBorders>
            <w:hideMark/>
          </w:tcPr>
          <w:p w14:paraId="6D5E63AD" w14:textId="77777777" w:rsidR="00FC42A9" w:rsidRPr="00FC42A9" w:rsidRDefault="00FC42A9" w:rsidP="00FC42A9">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FC42A9">
              <w:rPr>
                <w:rFonts w:ascii="Times New Roman" w:eastAsia="Calibri" w:hAnsi="Times New Roman" w:cs="Times New Roman"/>
                <w:sz w:val="24"/>
                <w:szCs w:val="24"/>
                <w:lang w:eastAsia="ru-RU"/>
              </w:rPr>
              <w:t xml:space="preserve">3.Профессионально-квалификационная группа должностей  </w:t>
            </w:r>
            <w:r w:rsidRPr="00FC42A9">
              <w:rPr>
                <w:rFonts w:ascii="Times New Roman" w:eastAsia="Calibri" w:hAnsi="Times New Roman" w:cs="Times New Roman"/>
                <w:b/>
                <w:i/>
                <w:sz w:val="24"/>
                <w:szCs w:val="24"/>
                <w:lang w:eastAsia="ru-RU"/>
              </w:rPr>
              <w:t>среднего медицинского персонала</w:t>
            </w:r>
          </w:p>
        </w:tc>
      </w:tr>
      <w:tr w:rsidR="00FC42A9" w:rsidRPr="00FC42A9" w14:paraId="45F95089" w14:textId="77777777" w:rsidTr="00E56C0E">
        <w:trPr>
          <w:trHeight w:val="146"/>
        </w:trPr>
        <w:tc>
          <w:tcPr>
            <w:tcW w:w="981" w:type="dxa"/>
            <w:tcBorders>
              <w:top w:val="single" w:sz="4" w:space="0" w:color="auto"/>
              <w:left w:val="single" w:sz="4" w:space="0" w:color="auto"/>
              <w:bottom w:val="single" w:sz="4" w:space="0" w:color="auto"/>
              <w:right w:val="single" w:sz="4" w:space="0" w:color="auto"/>
            </w:tcBorders>
            <w:hideMark/>
          </w:tcPr>
          <w:p w14:paraId="26F6021D"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3.1.</w:t>
            </w:r>
          </w:p>
        </w:tc>
        <w:tc>
          <w:tcPr>
            <w:tcW w:w="4382" w:type="dxa"/>
            <w:gridSpan w:val="2"/>
            <w:tcBorders>
              <w:top w:val="single" w:sz="4" w:space="0" w:color="auto"/>
              <w:left w:val="single" w:sz="4" w:space="0" w:color="auto"/>
              <w:bottom w:val="single" w:sz="4" w:space="0" w:color="auto"/>
              <w:right w:val="single" w:sz="4" w:space="0" w:color="auto"/>
            </w:tcBorders>
            <w:hideMark/>
          </w:tcPr>
          <w:p w14:paraId="46BBE328" w14:textId="77777777" w:rsidR="00FC42A9" w:rsidRPr="00FC42A9" w:rsidRDefault="00FC42A9" w:rsidP="00FC42A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Старшая медицинская сестра</w:t>
            </w:r>
          </w:p>
        </w:tc>
        <w:tc>
          <w:tcPr>
            <w:tcW w:w="1787" w:type="dxa"/>
            <w:tcBorders>
              <w:top w:val="single" w:sz="4" w:space="0" w:color="auto"/>
              <w:left w:val="single" w:sz="4" w:space="0" w:color="auto"/>
              <w:bottom w:val="single" w:sz="4" w:space="0" w:color="auto"/>
              <w:right w:val="single" w:sz="4" w:space="0" w:color="auto"/>
            </w:tcBorders>
          </w:tcPr>
          <w:p w14:paraId="31066075" w14:textId="77777777" w:rsidR="00FC42A9" w:rsidRPr="00FC42A9" w:rsidRDefault="00FC42A9" w:rsidP="00FC42A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23" w:type="dxa"/>
            <w:tcBorders>
              <w:top w:val="single" w:sz="4" w:space="0" w:color="auto"/>
              <w:left w:val="single" w:sz="4" w:space="0" w:color="auto"/>
              <w:bottom w:val="single" w:sz="4" w:space="0" w:color="auto"/>
              <w:right w:val="single" w:sz="4" w:space="0" w:color="auto"/>
            </w:tcBorders>
            <w:hideMark/>
          </w:tcPr>
          <w:p w14:paraId="5CAF23B2" w14:textId="77777777" w:rsidR="00FC42A9" w:rsidRPr="00FC42A9" w:rsidRDefault="00FC42A9" w:rsidP="00FC42A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50</w:t>
            </w:r>
          </w:p>
        </w:tc>
      </w:tr>
    </w:tbl>
    <w:p w14:paraId="08936EB1" w14:textId="77777777" w:rsidR="00FC42A9" w:rsidRPr="00FC42A9" w:rsidRDefault="00FC42A9" w:rsidP="00FC42A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      5.19. Устанавливается ежемесячная стимулирующая выплата (надбавка) педагогическим работникам </w:t>
      </w:r>
      <w:r w:rsidRPr="00FC42A9">
        <w:rPr>
          <w:rFonts w:ascii="Times New Roman" w:eastAsia="Calibri" w:hAnsi="Times New Roman" w:cs="Times New Roman"/>
          <w:b/>
          <w:sz w:val="24"/>
          <w:szCs w:val="24"/>
          <w:lang w:eastAsia="ru-RU"/>
        </w:rPr>
        <w:t>«</w:t>
      </w:r>
      <w:r w:rsidRPr="00FC42A9">
        <w:rPr>
          <w:rFonts w:ascii="Times New Roman" w:eastAsia="Calibri" w:hAnsi="Times New Roman" w:cs="Times New Roman"/>
          <w:sz w:val="24"/>
          <w:szCs w:val="24"/>
          <w:lang w:eastAsia="ru-RU"/>
        </w:rPr>
        <w:t>молодым специалистам» в размере 1111 рублей в соответствии с постановлением Кабинета Министров Республики Татарстан № 1270 от 29.12.2018г. «Об установлении ежемесячной стимулирующей надбавки педагогическим работникам-молодым специалистам».</w:t>
      </w:r>
    </w:p>
    <w:p w14:paraId="1B0A2464" w14:textId="77777777" w:rsidR="00FC42A9" w:rsidRPr="00FC42A9" w:rsidRDefault="00FC42A9" w:rsidP="00FC42A9">
      <w:pPr>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5.20. Премиальные и иные поощрительные выплаты устанавливаются работникам по основному месту работы единовременно за определенный период времени</w:t>
      </w:r>
      <w:r w:rsidRPr="00FC42A9">
        <w:rPr>
          <w:rFonts w:ascii="Times New Roman" w:eastAsia="Calibri" w:hAnsi="Times New Roman" w:cs="Times New Roman"/>
          <w:color w:val="FF0000"/>
          <w:sz w:val="24"/>
          <w:szCs w:val="24"/>
          <w:lang w:eastAsia="ru-RU"/>
        </w:rPr>
        <w:t xml:space="preserve"> </w:t>
      </w:r>
      <w:r w:rsidRPr="00FC42A9">
        <w:rPr>
          <w:rFonts w:ascii="Times New Roman" w:eastAsia="Calibri" w:hAnsi="Times New Roman" w:cs="Times New Roman"/>
          <w:sz w:val="24"/>
          <w:szCs w:val="24"/>
          <w:lang w:eastAsia="ru-RU"/>
        </w:rPr>
        <w:t xml:space="preserve">один раз в квартал.   </w:t>
      </w:r>
    </w:p>
    <w:p w14:paraId="6F22CA9F"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5.21. Размеры, порядок и условия осуществления премиальных и иных поощрительных выплат по итогам работы определяются локальными актами и коллективным договором МАДОУ «Детский сад №374».</w:t>
      </w:r>
    </w:p>
    <w:p w14:paraId="24C41BBE"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5.22. Размер фонда оплаты труда, предусмотренного на премиальные выплаты работникам МАДОУ «Детский сад №374»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работников по основному месту работы и основной должности</w:t>
      </w:r>
    </w:p>
    <w:p w14:paraId="126903BF" w14:textId="77777777" w:rsidR="00FC42A9" w:rsidRPr="00FC42A9" w:rsidRDefault="00FC42A9" w:rsidP="00FC42A9">
      <w:pPr>
        <w:numPr>
          <w:ilvl w:val="0"/>
          <w:numId w:val="4"/>
        </w:numPr>
        <w:spacing w:after="0" w:line="240" w:lineRule="auto"/>
        <w:ind w:left="0" w:firstLine="0"/>
        <w:jc w:val="center"/>
        <w:rPr>
          <w:rFonts w:ascii="Times New Roman" w:eastAsia="Calibri" w:hAnsi="Times New Roman" w:cs="Times New Roman"/>
          <w:sz w:val="24"/>
          <w:szCs w:val="24"/>
          <w:lang w:eastAsia="ru-RU"/>
        </w:rPr>
      </w:pPr>
      <w:r w:rsidRPr="00FC42A9">
        <w:rPr>
          <w:rFonts w:ascii="Times New Roman" w:eastAsia="Calibri" w:hAnsi="Times New Roman" w:cs="Times New Roman"/>
          <w:b/>
          <w:sz w:val="24"/>
          <w:szCs w:val="24"/>
          <w:lang w:eastAsia="ru-RU"/>
        </w:rPr>
        <w:t xml:space="preserve">Порядок определения заработной платы </w:t>
      </w:r>
    </w:p>
    <w:p w14:paraId="61C160F2" w14:textId="77777777" w:rsidR="00FC42A9" w:rsidRPr="00FC42A9" w:rsidRDefault="00FC42A9" w:rsidP="00FC42A9">
      <w:pPr>
        <w:spacing w:after="0" w:line="240" w:lineRule="auto"/>
        <w:jc w:val="center"/>
        <w:rPr>
          <w:rFonts w:ascii="Times New Roman" w:eastAsia="Calibri" w:hAnsi="Times New Roman" w:cs="Times New Roman"/>
          <w:sz w:val="24"/>
          <w:szCs w:val="24"/>
          <w:lang w:eastAsia="ru-RU"/>
        </w:rPr>
      </w:pPr>
      <w:r w:rsidRPr="00FC42A9">
        <w:rPr>
          <w:rFonts w:ascii="Times New Roman" w:eastAsia="Calibri" w:hAnsi="Times New Roman" w:cs="Times New Roman"/>
          <w:b/>
          <w:sz w:val="24"/>
          <w:szCs w:val="24"/>
          <w:lang w:eastAsia="ru-RU"/>
        </w:rPr>
        <w:t>заведующей МАДОУ «Детский сад №374»</w:t>
      </w:r>
    </w:p>
    <w:p w14:paraId="52B10459" w14:textId="77777777" w:rsidR="00FC42A9" w:rsidRPr="00FC42A9" w:rsidRDefault="00FC42A9" w:rsidP="00FC42A9">
      <w:pPr>
        <w:tabs>
          <w:tab w:val="left" w:pos="851"/>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6.1 Заработная плата заведующей состоит из должностных окладов, выплат компенсационного и стимулирующего характера. </w:t>
      </w:r>
    </w:p>
    <w:p w14:paraId="6C009B67" w14:textId="77777777" w:rsidR="00FC42A9" w:rsidRPr="00FC42A9" w:rsidRDefault="00FC42A9" w:rsidP="00FC42A9">
      <w:pPr>
        <w:tabs>
          <w:tab w:val="left" w:pos="851"/>
        </w:tabs>
        <w:autoSpaceDE w:val="0"/>
        <w:autoSpaceDN w:val="0"/>
        <w:adjustRightInd w:val="0"/>
        <w:spacing w:after="0" w:line="240" w:lineRule="auto"/>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6.2 Должностной оклад заведующей устанавливается учредителем МАДОУ «Детский сад № 374» один раз в год на начало учебного года в зависимости от группы по оплате труда. Группа по оплате труда заведующей определяется в зависимости от численности воспитанников.</w:t>
      </w:r>
    </w:p>
    <w:p w14:paraId="6E56ACC9" w14:textId="77777777" w:rsidR="00FC42A9" w:rsidRPr="00FC42A9" w:rsidRDefault="00FC42A9" w:rsidP="00FC42A9">
      <w:pPr>
        <w:widowControl w:val="0"/>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b/>
          <w:i/>
          <w:sz w:val="24"/>
          <w:szCs w:val="24"/>
          <w:lang w:eastAsia="ru-RU"/>
        </w:rPr>
        <w:t>6.3.Таблица 12.</w:t>
      </w:r>
      <w:r w:rsidRPr="00FC42A9">
        <w:rPr>
          <w:rFonts w:ascii="Times New Roman" w:eastAsia="Calibri" w:hAnsi="Times New Roman" w:cs="Times New Roman"/>
          <w:sz w:val="24"/>
          <w:szCs w:val="24"/>
          <w:lang w:eastAsia="ru-RU"/>
        </w:rPr>
        <w:t xml:space="preserve"> Размер базовых окладов и выплат стимулирующего характера руководителя ДОУ</w:t>
      </w: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FC42A9" w:rsidRPr="00FC42A9" w14:paraId="6194260A" w14:textId="77777777" w:rsidTr="00E56C0E">
        <w:trPr>
          <w:trHeight w:val="314"/>
        </w:trPr>
        <w:tc>
          <w:tcPr>
            <w:tcW w:w="1985" w:type="dxa"/>
            <w:shd w:val="clear" w:color="auto" w:fill="auto"/>
          </w:tcPr>
          <w:p w14:paraId="0E2F8A4B" w14:textId="77777777" w:rsidR="00FC42A9" w:rsidRPr="00FC42A9" w:rsidRDefault="00FC42A9" w:rsidP="00FC42A9">
            <w:pPr>
              <w:spacing w:after="0" w:line="240"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Группа по оплате труда руководителя</w:t>
            </w:r>
          </w:p>
        </w:tc>
        <w:tc>
          <w:tcPr>
            <w:tcW w:w="3742" w:type="dxa"/>
            <w:shd w:val="clear" w:color="auto" w:fill="auto"/>
          </w:tcPr>
          <w:p w14:paraId="50D908AE" w14:textId="77777777" w:rsidR="00FC42A9" w:rsidRPr="00FC42A9" w:rsidRDefault="00FC42A9" w:rsidP="00FC42A9">
            <w:pPr>
              <w:spacing w:after="0" w:line="240"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Значение объемного показателя (численность воспитанников по состоянию на начало учебного года), человек*</w:t>
            </w:r>
          </w:p>
        </w:tc>
        <w:tc>
          <w:tcPr>
            <w:tcW w:w="2029" w:type="dxa"/>
            <w:shd w:val="clear" w:color="auto" w:fill="auto"/>
          </w:tcPr>
          <w:p w14:paraId="312EE636" w14:textId="77777777" w:rsidR="00FC42A9" w:rsidRPr="00FC42A9" w:rsidRDefault="00FC42A9" w:rsidP="00FC42A9">
            <w:pPr>
              <w:spacing w:after="0" w:line="240"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Базовый оклад, рублей</w:t>
            </w:r>
          </w:p>
        </w:tc>
        <w:tc>
          <w:tcPr>
            <w:tcW w:w="2304" w:type="dxa"/>
            <w:shd w:val="clear" w:color="auto" w:fill="auto"/>
          </w:tcPr>
          <w:p w14:paraId="6F4267C7" w14:textId="77777777" w:rsidR="00FC42A9" w:rsidRPr="00FC42A9" w:rsidRDefault="00FC42A9" w:rsidP="00FC42A9">
            <w:pPr>
              <w:spacing w:after="0" w:line="240"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Выплаты стимулирующего характера, рублей</w:t>
            </w:r>
          </w:p>
        </w:tc>
      </w:tr>
    </w:tbl>
    <w:p w14:paraId="0B844B71" w14:textId="77777777" w:rsidR="00FC42A9" w:rsidRPr="00FC42A9" w:rsidRDefault="00FC42A9" w:rsidP="00FC42A9">
      <w:pPr>
        <w:spacing w:after="0" w:line="240" w:lineRule="auto"/>
        <w:rPr>
          <w:rFonts w:ascii="Calibri" w:eastAsia="Calibri" w:hAnsi="Calibri" w:cs="Times New Roman"/>
          <w:sz w:val="24"/>
          <w:szCs w:val="24"/>
          <w:lang w:eastAsia="ru-RU"/>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FC42A9" w:rsidRPr="00FC42A9" w14:paraId="4EF33901" w14:textId="77777777" w:rsidTr="00E56C0E">
        <w:trPr>
          <w:trHeight w:val="448"/>
        </w:trPr>
        <w:tc>
          <w:tcPr>
            <w:tcW w:w="1985" w:type="dxa"/>
            <w:shd w:val="clear" w:color="auto" w:fill="auto"/>
          </w:tcPr>
          <w:p w14:paraId="6D4EE08D"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1</w:t>
            </w:r>
          </w:p>
        </w:tc>
        <w:tc>
          <w:tcPr>
            <w:tcW w:w="3742" w:type="dxa"/>
            <w:shd w:val="clear" w:color="auto" w:fill="auto"/>
          </w:tcPr>
          <w:p w14:paraId="06096B66"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141 – 180</w:t>
            </w:r>
          </w:p>
        </w:tc>
        <w:tc>
          <w:tcPr>
            <w:tcW w:w="2029" w:type="dxa"/>
            <w:shd w:val="clear" w:color="auto" w:fill="auto"/>
          </w:tcPr>
          <w:p w14:paraId="3269EA5E"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37 000</w:t>
            </w:r>
          </w:p>
        </w:tc>
        <w:tc>
          <w:tcPr>
            <w:tcW w:w="2304" w:type="dxa"/>
            <w:shd w:val="clear" w:color="auto" w:fill="auto"/>
          </w:tcPr>
          <w:p w14:paraId="2450E879"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7 000</w:t>
            </w:r>
          </w:p>
        </w:tc>
      </w:tr>
      <w:tr w:rsidR="00FC42A9" w:rsidRPr="00FC42A9" w14:paraId="417DE656" w14:textId="77777777" w:rsidTr="00E56C0E">
        <w:trPr>
          <w:trHeight w:val="448"/>
        </w:trPr>
        <w:tc>
          <w:tcPr>
            <w:tcW w:w="1985" w:type="dxa"/>
            <w:shd w:val="clear" w:color="auto" w:fill="auto"/>
          </w:tcPr>
          <w:p w14:paraId="63DECD67"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2</w:t>
            </w:r>
          </w:p>
        </w:tc>
        <w:tc>
          <w:tcPr>
            <w:tcW w:w="3742" w:type="dxa"/>
            <w:shd w:val="clear" w:color="auto" w:fill="auto"/>
          </w:tcPr>
          <w:p w14:paraId="757AD3CA"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181 – 220</w:t>
            </w:r>
          </w:p>
        </w:tc>
        <w:tc>
          <w:tcPr>
            <w:tcW w:w="2029" w:type="dxa"/>
            <w:shd w:val="clear" w:color="auto" w:fill="auto"/>
          </w:tcPr>
          <w:p w14:paraId="041BD164"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40 000</w:t>
            </w:r>
          </w:p>
        </w:tc>
        <w:tc>
          <w:tcPr>
            <w:tcW w:w="2304" w:type="dxa"/>
            <w:shd w:val="clear" w:color="auto" w:fill="auto"/>
          </w:tcPr>
          <w:p w14:paraId="3A3C971C" w14:textId="77777777" w:rsidR="00FC42A9" w:rsidRPr="00FC42A9" w:rsidRDefault="00FC42A9" w:rsidP="00FC42A9">
            <w:pPr>
              <w:spacing w:after="160" w:line="259" w:lineRule="auto"/>
              <w:jc w:val="center"/>
              <w:rPr>
                <w:rFonts w:ascii="Times New Roman" w:eastAsia="Calibri" w:hAnsi="Times New Roman" w:cs="Times New Roman"/>
                <w:color w:val="000000"/>
                <w:sz w:val="24"/>
                <w:szCs w:val="24"/>
                <w:lang w:eastAsia="ru-RU"/>
              </w:rPr>
            </w:pPr>
            <w:r w:rsidRPr="00FC42A9">
              <w:rPr>
                <w:rFonts w:ascii="Times New Roman" w:eastAsia="Calibri" w:hAnsi="Times New Roman" w:cs="Times New Roman"/>
                <w:color w:val="000000"/>
                <w:sz w:val="24"/>
                <w:szCs w:val="24"/>
                <w:lang w:eastAsia="ru-RU"/>
              </w:rPr>
              <w:t>8 000</w:t>
            </w:r>
          </w:p>
        </w:tc>
      </w:tr>
      <w:tr w:rsidR="00FC42A9" w:rsidRPr="00FC42A9" w14:paraId="67E744D5" w14:textId="77777777" w:rsidTr="00E56C0E">
        <w:trPr>
          <w:trHeight w:val="448"/>
        </w:trPr>
        <w:tc>
          <w:tcPr>
            <w:tcW w:w="10060" w:type="dxa"/>
            <w:gridSpan w:val="4"/>
            <w:shd w:val="clear" w:color="auto" w:fill="auto"/>
          </w:tcPr>
          <w:p w14:paraId="15FA50EE" w14:textId="77777777" w:rsidR="00FC42A9" w:rsidRPr="00FC42A9" w:rsidRDefault="00FC42A9" w:rsidP="00FC42A9">
            <w:pPr>
              <w:widowControl w:val="0"/>
              <w:autoSpaceDE w:val="0"/>
              <w:autoSpaceDN w:val="0"/>
              <w:spacing w:after="0" w:line="22" w:lineRule="atLeast"/>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p w14:paraId="3EFF6C37" w14:textId="77777777" w:rsidR="00FC42A9" w:rsidRPr="00FC42A9" w:rsidRDefault="00FC42A9" w:rsidP="00FC42A9">
            <w:pPr>
              <w:widowControl w:val="0"/>
              <w:autoSpaceDE w:val="0"/>
              <w:autoSpaceDN w:val="0"/>
              <w:spacing w:after="0" w:line="240" w:lineRule="auto"/>
              <w:jc w:val="both"/>
              <w:rPr>
                <w:rFonts w:ascii="Times New Roman" w:eastAsia="Times New Roman" w:hAnsi="Times New Roman" w:cs="Calibri"/>
                <w:color w:val="000000"/>
                <w:sz w:val="24"/>
                <w:szCs w:val="24"/>
                <w:lang w:eastAsia="ru-RU"/>
              </w:rPr>
            </w:pPr>
            <w:r w:rsidRPr="00FC42A9">
              <w:rPr>
                <w:rFonts w:ascii="Times New Roman" w:eastAsia="Times New Roman" w:hAnsi="Times New Roman" w:cs="Calibri"/>
                <w:sz w:val="24"/>
                <w:szCs w:val="24"/>
                <w:lang w:eastAsia="ru-RU"/>
              </w:rPr>
              <w:t>Контингент воспитанников дошкольных образовательных организаций для детей с туберкулезной интоксикацией учитывается с коэффициентом 2</w:t>
            </w:r>
          </w:p>
        </w:tc>
      </w:tr>
    </w:tbl>
    <w:p w14:paraId="2E488AD4" w14:textId="77777777" w:rsidR="00FC42A9" w:rsidRPr="00FC42A9" w:rsidRDefault="00FC42A9" w:rsidP="00FC42A9">
      <w:pPr>
        <w:widowControl w:val="0"/>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p>
    <w:p w14:paraId="3002ACA0" w14:textId="77777777" w:rsidR="00FC42A9" w:rsidRPr="00FC42A9" w:rsidRDefault="00FC42A9" w:rsidP="00FC42A9">
      <w:pPr>
        <w:numPr>
          <w:ilvl w:val="1"/>
          <w:numId w:val="7"/>
        </w:numPr>
        <w:tabs>
          <w:tab w:val="left" w:pos="851"/>
        </w:tabs>
        <w:autoSpaceDE w:val="0"/>
        <w:autoSpaceDN w:val="0"/>
        <w:adjustRightInd w:val="0"/>
        <w:spacing w:after="0" w:line="240" w:lineRule="auto"/>
        <w:contextualSpacing/>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lastRenderedPageBreak/>
        <w:t>Выплаты компенсационного характера устанавливаются для руководителя, его заместителя МАДОУ «Детский сад №374» в соответствии с Трудовым кодексом РФ.</w:t>
      </w:r>
    </w:p>
    <w:p w14:paraId="71A54625" w14:textId="77777777" w:rsidR="00FC42A9" w:rsidRPr="00FC42A9" w:rsidRDefault="00FC42A9" w:rsidP="00FC42A9">
      <w:pPr>
        <w:numPr>
          <w:ilvl w:val="1"/>
          <w:numId w:val="7"/>
        </w:numPr>
        <w:tabs>
          <w:tab w:val="left" w:pos="851"/>
        </w:tabs>
        <w:autoSpaceDE w:val="0"/>
        <w:autoSpaceDN w:val="0"/>
        <w:adjustRightInd w:val="0"/>
        <w:spacing w:after="0" w:line="240" w:lineRule="auto"/>
        <w:ind w:left="0"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ИО Заведующая МАДОУ «Детский сад374» может устанавливать заместителю руководителя выплаты стимулирующего характера за качество выполняемых работ с учетом результатов деятельности. Выплаты стимулирующего характера заместителю руководителя могут осуществляться ежемесячно, ежеквартально, по итогам работы за год, за выполнение особо важных заданий. Предельный размер выплат устанавливается до 70% выплат стимулирующего характера заведующей МАДОУ «Детский сад №374».</w:t>
      </w:r>
    </w:p>
    <w:p w14:paraId="6C80F957" w14:textId="77777777" w:rsidR="00FC42A9" w:rsidRPr="00FC42A9" w:rsidRDefault="00FC42A9" w:rsidP="00FC42A9">
      <w:pPr>
        <w:numPr>
          <w:ilvl w:val="1"/>
          <w:numId w:val="7"/>
        </w:numPr>
        <w:tabs>
          <w:tab w:val="left" w:pos="851"/>
        </w:tabs>
        <w:autoSpaceDE w:val="0"/>
        <w:autoSpaceDN w:val="0"/>
        <w:adjustRightInd w:val="0"/>
        <w:spacing w:after="0" w:line="240" w:lineRule="auto"/>
        <w:ind w:left="0"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Учредитель может устанавливать заведующей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w:t>
      </w:r>
    </w:p>
    <w:p w14:paraId="2AEA8135" w14:textId="77777777" w:rsidR="00FC42A9" w:rsidRPr="00FC42A9" w:rsidRDefault="00FC42A9" w:rsidP="00FC42A9">
      <w:pPr>
        <w:numPr>
          <w:ilvl w:val="0"/>
          <w:numId w:val="7"/>
        </w:numPr>
        <w:tabs>
          <w:tab w:val="left" w:pos="851"/>
        </w:tabs>
        <w:spacing w:after="0" w:line="240" w:lineRule="auto"/>
        <w:ind w:left="0" w:firstLine="426"/>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Выплаты компенсационного характера</w:t>
      </w:r>
    </w:p>
    <w:p w14:paraId="016B98D0" w14:textId="77777777" w:rsidR="00FC42A9" w:rsidRPr="00FC42A9" w:rsidRDefault="00FC42A9" w:rsidP="00FC42A9">
      <w:pPr>
        <w:numPr>
          <w:ilvl w:val="1"/>
          <w:numId w:val="8"/>
        </w:numPr>
        <w:tabs>
          <w:tab w:val="left" w:pos="851"/>
        </w:tabs>
        <w:spacing w:after="0" w:line="240" w:lineRule="auto"/>
        <w:contextualSpacing/>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К выплатам компенсационного характера в МАДОУ «Детский сад №374» относятся:</w:t>
      </w:r>
    </w:p>
    <w:p w14:paraId="17D20CC7"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выплаты работникам, занятым на работах с вредными и (или) опасными условиями труда;</w:t>
      </w:r>
    </w:p>
    <w:p w14:paraId="7040DE05"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03926636"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выплаты за работу с определенными категориями воспитанников с ограниченными возможностями здоровья.</w:t>
      </w:r>
    </w:p>
    <w:p w14:paraId="2267CF34" w14:textId="77777777" w:rsidR="00FC42A9" w:rsidRPr="00FC42A9" w:rsidRDefault="00FC42A9" w:rsidP="00FC42A9">
      <w:pPr>
        <w:numPr>
          <w:ilvl w:val="1"/>
          <w:numId w:val="8"/>
        </w:numPr>
        <w:tabs>
          <w:tab w:val="left" w:pos="851"/>
        </w:tabs>
        <w:autoSpaceDE w:val="0"/>
        <w:autoSpaceDN w:val="0"/>
        <w:adjustRightInd w:val="0"/>
        <w:spacing w:after="0" w:line="240" w:lineRule="auto"/>
        <w:ind w:left="0"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14:paraId="0384D077" w14:textId="77777777" w:rsidR="00FC42A9" w:rsidRPr="00FC42A9" w:rsidRDefault="00FC42A9" w:rsidP="00FC42A9">
      <w:pPr>
        <w:numPr>
          <w:ilvl w:val="1"/>
          <w:numId w:val="8"/>
        </w:numPr>
        <w:tabs>
          <w:tab w:val="left" w:pos="851"/>
        </w:tabs>
        <w:autoSpaceDE w:val="0"/>
        <w:autoSpaceDN w:val="0"/>
        <w:adjustRightInd w:val="0"/>
        <w:spacing w:after="0" w:line="240" w:lineRule="auto"/>
        <w:ind w:left="0"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14:paraId="193E1F27"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(За работу в ночное время с 22.00 до 6.00 часов следующего дня работнику МАДОУ «Детский сад №374» устанавливается надбавка в размере 20% часовой тарифной ставки (оклада (должностного оклада)) оклада за каждый час работы).</w:t>
      </w:r>
    </w:p>
    <w:p w14:paraId="7F3DDE4D"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
    <w:p w14:paraId="03862697"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 работникам, получающим должностной оклад, </w:t>
      </w:r>
    </w:p>
    <w:p w14:paraId="4C8310A6"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14:paraId="5B228712"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6A4A46A" w14:textId="77777777" w:rsidR="00FC42A9" w:rsidRPr="00FC42A9" w:rsidRDefault="00FC42A9" w:rsidP="00FC42A9">
      <w:pPr>
        <w:numPr>
          <w:ilvl w:val="1"/>
          <w:numId w:val="8"/>
        </w:numPr>
        <w:tabs>
          <w:tab w:val="left" w:pos="851"/>
        </w:tabs>
        <w:autoSpaceDE w:val="0"/>
        <w:autoSpaceDN w:val="0"/>
        <w:adjustRightInd w:val="0"/>
        <w:spacing w:after="0" w:line="240" w:lineRule="auto"/>
        <w:ind w:left="0"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должностного оклада.</w:t>
      </w:r>
    </w:p>
    <w:p w14:paraId="05445F69" w14:textId="77777777" w:rsidR="00FC42A9" w:rsidRPr="00FC42A9" w:rsidRDefault="00FC42A9" w:rsidP="00FC42A9">
      <w:pPr>
        <w:tabs>
          <w:tab w:val="left" w:pos="851"/>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14:paraId="2B0CFE03" w14:textId="77777777" w:rsidR="00FC42A9" w:rsidRPr="00FC42A9" w:rsidRDefault="00FC42A9" w:rsidP="00FC42A9">
      <w:pPr>
        <w:spacing w:after="0" w:line="240" w:lineRule="auto"/>
        <w:ind w:firstLine="426"/>
        <w:jc w:val="both"/>
        <w:rPr>
          <w:rFonts w:ascii="Times New Roman" w:eastAsia="Calibri" w:hAnsi="Times New Roman" w:cs="Times New Roman"/>
          <w:b/>
          <w:i/>
          <w:sz w:val="24"/>
          <w:szCs w:val="24"/>
          <w:lang w:eastAsia="ru-RU"/>
        </w:rPr>
      </w:pPr>
      <w:r w:rsidRPr="00FC42A9">
        <w:rPr>
          <w:rFonts w:ascii="Times New Roman" w:eastAsia="Calibri" w:hAnsi="Times New Roman" w:cs="Times New Roman"/>
          <w:b/>
          <w:i/>
          <w:sz w:val="24"/>
          <w:szCs w:val="24"/>
          <w:lang w:eastAsia="ru-RU"/>
        </w:rPr>
        <w:lastRenderedPageBreak/>
        <w:t>Таблица 13.</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Перечень работ с неблагоприятными условиями труда, на которые устанавливаются доплаты рабочим, специалистам и служащим с тяжелыми и вредными условиями труда в МАДОУ « Детский сад № 374»</w:t>
      </w: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67"/>
        <w:gridCol w:w="9072"/>
      </w:tblGrid>
      <w:tr w:rsidR="00FC42A9" w:rsidRPr="00FC42A9" w14:paraId="4B8E4E18" w14:textId="77777777" w:rsidTr="00E56C0E">
        <w:tc>
          <w:tcPr>
            <w:tcW w:w="9639" w:type="dxa"/>
            <w:gridSpan w:val="2"/>
            <w:tcBorders>
              <w:top w:val="single" w:sz="4" w:space="0" w:color="000000"/>
              <w:left w:val="single" w:sz="4" w:space="0" w:color="000000"/>
              <w:bottom w:val="single" w:sz="4" w:space="0" w:color="000000"/>
              <w:right w:val="single" w:sz="4" w:space="0" w:color="000000"/>
            </w:tcBorders>
            <w:hideMark/>
          </w:tcPr>
          <w:p w14:paraId="2C797BC7"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Виды работ с тяжелыми и вредными условиями труда, на которые устанавливаются доплаты.</w:t>
            </w:r>
          </w:p>
        </w:tc>
      </w:tr>
      <w:tr w:rsidR="00FC42A9" w:rsidRPr="00FC42A9" w14:paraId="7E4F0FFB" w14:textId="77777777" w:rsidTr="00E56C0E">
        <w:tc>
          <w:tcPr>
            <w:tcW w:w="567" w:type="dxa"/>
            <w:tcBorders>
              <w:top w:val="single" w:sz="4" w:space="0" w:color="000000"/>
              <w:left w:val="single" w:sz="4" w:space="0" w:color="000000"/>
              <w:bottom w:val="single" w:sz="4" w:space="0" w:color="000000"/>
              <w:right w:val="single" w:sz="4" w:space="0" w:color="000000"/>
            </w:tcBorders>
            <w:hideMark/>
          </w:tcPr>
          <w:p w14:paraId="2D56CF87"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9072" w:type="dxa"/>
            <w:tcBorders>
              <w:top w:val="single" w:sz="4" w:space="0" w:color="000000"/>
              <w:left w:val="single" w:sz="4" w:space="0" w:color="000000"/>
              <w:bottom w:val="single" w:sz="4" w:space="0" w:color="000000"/>
              <w:right w:val="single" w:sz="4" w:space="0" w:color="000000"/>
            </w:tcBorders>
            <w:hideMark/>
          </w:tcPr>
          <w:p w14:paraId="76643B97" w14:textId="77777777" w:rsidR="00FC42A9" w:rsidRPr="00FC42A9" w:rsidRDefault="00FC42A9" w:rsidP="00FC42A9">
            <w:pPr>
              <w:spacing w:after="12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Стирка, сушка и глажение спецодежды.</w:t>
            </w:r>
          </w:p>
        </w:tc>
      </w:tr>
      <w:tr w:rsidR="00FC42A9" w:rsidRPr="00FC42A9" w14:paraId="5BE4A757" w14:textId="77777777" w:rsidTr="00E56C0E">
        <w:tc>
          <w:tcPr>
            <w:tcW w:w="567" w:type="dxa"/>
            <w:tcBorders>
              <w:top w:val="single" w:sz="4" w:space="0" w:color="000000"/>
              <w:left w:val="single" w:sz="4" w:space="0" w:color="000000"/>
              <w:bottom w:val="single" w:sz="4" w:space="0" w:color="000000"/>
              <w:right w:val="single" w:sz="4" w:space="0" w:color="000000"/>
            </w:tcBorders>
            <w:hideMark/>
          </w:tcPr>
          <w:p w14:paraId="3A250167"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2</w:t>
            </w:r>
          </w:p>
        </w:tc>
        <w:tc>
          <w:tcPr>
            <w:tcW w:w="9072" w:type="dxa"/>
            <w:tcBorders>
              <w:top w:val="single" w:sz="4" w:space="0" w:color="000000"/>
              <w:left w:val="single" w:sz="4" w:space="0" w:color="000000"/>
              <w:bottom w:val="single" w:sz="4" w:space="0" w:color="000000"/>
              <w:right w:val="single" w:sz="4" w:space="0" w:color="000000"/>
            </w:tcBorders>
            <w:hideMark/>
          </w:tcPr>
          <w:p w14:paraId="38B39194" w14:textId="77777777" w:rsidR="00FC42A9" w:rsidRPr="00FC42A9" w:rsidRDefault="00FC42A9" w:rsidP="00FC42A9">
            <w:pPr>
              <w:spacing w:after="12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Работа у горячих плит, электрических жарочных шкафов, кондитерских и паромасляных печей и других аппаратов для жарения и выпечки.</w:t>
            </w:r>
          </w:p>
        </w:tc>
      </w:tr>
      <w:tr w:rsidR="00FC42A9" w:rsidRPr="00FC42A9" w14:paraId="26BB66BD" w14:textId="77777777" w:rsidTr="00E56C0E">
        <w:tc>
          <w:tcPr>
            <w:tcW w:w="567" w:type="dxa"/>
            <w:tcBorders>
              <w:top w:val="single" w:sz="4" w:space="0" w:color="000000"/>
              <w:left w:val="single" w:sz="4" w:space="0" w:color="000000"/>
              <w:bottom w:val="single" w:sz="4" w:space="0" w:color="000000"/>
              <w:right w:val="single" w:sz="4" w:space="0" w:color="000000"/>
            </w:tcBorders>
            <w:hideMark/>
          </w:tcPr>
          <w:p w14:paraId="6DF4A6DE"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3</w:t>
            </w:r>
          </w:p>
        </w:tc>
        <w:tc>
          <w:tcPr>
            <w:tcW w:w="9072" w:type="dxa"/>
            <w:tcBorders>
              <w:top w:val="single" w:sz="4" w:space="0" w:color="000000"/>
              <w:left w:val="single" w:sz="4" w:space="0" w:color="000000"/>
              <w:bottom w:val="single" w:sz="4" w:space="0" w:color="000000"/>
              <w:right w:val="single" w:sz="4" w:space="0" w:color="000000"/>
            </w:tcBorders>
            <w:hideMark/>
          </w:tcPr>
          <w:p w14:paraId="5DB292ED" w14:textId="77777777" w:rsidR="00FC42A9" w:rsidRPr="00FC42A9" w:rsidRDefault="00FC42A9" w:rsidP="00FC42A9">
            <w:pPr>
              <w:spacing w:after="120" w:line="240" w:lineRule="auto"/>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Погрузочно-разгрузочные работы, производимые вручную.</w:t>
            </w:r>
          </w:p>
        </w:tc>
      </w:tr>
      <w:tr w:rsidR="00FC42A9" w:rsidRPr="00FC42A9" w14:paraId="3714C01F" w14:textId="77777777" w:rsidTr="00E56C0E">
        <w:trPr>
          <w:trHeight w:val="408"/>
        </w:trPr>
        <w:tc>
          <w:tcPr>
            <w:tcW w:w="567" w:type="dxa"/>
            <w:tcBorders>
              <w:top w:val="single" w:sz="4" w:space="0" w:color="000000"/>
              <w:left w:val="single" w:sz="4" w:space="0" w:color="000000"/>
              <w:bottom w:val="single" w:sz="4" w:space="0" w:color="000000"/>
              <w:right w:val="single" w:sz="4" w:space="0" w:color="000000"/>
            </w:tcBorders>
            <w:hideMark/>
          </w:tcPr>
          <w:p w14:paraId="7E6135ED" w14:textId="77777777" w:rsidR="00FC42A9" w:rsidRPr="00FC42A9" w:rsidRDefault="00FC42A9" w:rsidP="00FC42A9">
            <w:pPr>
              <w:spacing w:after="12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w:t>
            </w:r>
          </w:p>
        </w:tc>
        <w:tc>
          <w:tcPr>
            <w:tcW w:w="9072" w:type="dxa"/>
            <w:tcBorders>
              <w:top w:val="single" w:sz="4" w:space="0" w:color="000000"/>
              <w:left w:val="single" w:sz="4" w:space="0" w:color="000000"/>
              <w:bottom w:val="single" w:sz="4" w:space="0" w:color="000000"/>
              <w:right w:val="single" w:sz="4" w:space="0" w:color="000000"/>
            </w:tcBorders>
            <w:hideMark/>
          </w:tcPr>
          <w:p w14:paraId="725EBA0F" w14:textId="77777777" w:rsidR="00FC42A9" w:rsidRPr="00FC42A9" w:rsidRDefault="00FC42A9" w:rsidP="00FC42A9">
            <w:pPr>
              <w:spacing w:after="0" w:line="240" w:lineRule="auto"/>
              <w:rPr>
                <w:rFonts w:ascii="Times New Roman" w:eastAsia="Times New Roman" w:hAnsi="Times New Roman" w:cs="Times New Roman"/>
                <w:iCs/>
                <w:sz w:val="24"/>
                <w:szCs w:val="24"/>
                <w:lang w:eastAsia="ru-RU"/>
              </w:rPr>
            </w:pPr>
            <w:r w:rsidRPr="00FC42A9">
              <w:rPr>
                <w:rFonts w:ascii="Times New Roman" w:eastAsia="Calibri" w:hAnsi="Times New Roman" w:cs="Times New Roman"/>
                <w:color w:val="000000"/>
                <w:sz w:val="24"/>
                <w:szCs w:val="24"/>
                <w:shd w:val="clear" w:color="auto" w:fill="FFFFFF"/>
                <w:lang w:eastAsia="ru-RU"/>
              </w:rPr>
              <w:t>Работа с живыми культурами</w:t>
            </w:r>
            <w:r w:rsidRPr="00FC42A9">
              <w:rPr>
                <w:rFonts w:ascii="Times New Roman" w:eastAsia="Times New Roman" w:hAnsi="Times New Roman" w:cs="Times New Roman"/>
                <w:bCs/>
                <w:iCs/>
                <w:sz w:val="24"/>
                <w:szCs w:val="24"/>
                <w:lang w:eastAsia="ru-RU"/>
              </w:rPr>
              <w:t xml:space="preserve"> (биологические</w:t>
            </w:r>
            <w:r w:rsidRPr="00FC42A9">
              <w:rPr>
                <w:rFonts w:ascii="Times New Roman" w:eastAsia="Times New Roman" w:hAnsi="Times New Roman" w:cs="Times New Roman"/>
                <w:iCs/>
                <w:sz w:val="24"/>
                <w:szCs w:val="24"/>
                <w:lang w:eastAsia="ru-RU"/>
              </w:rPr>
              <w:t> факторы- наличие и количество на объектах производственной среды микроорганизмов, живых клеток и спор, содержащихся в бактериальных препаратах, патогенных микроорганизмов-возбудителей инфекционных заболеваний).</w:t>
            </w:r>
          </w:p>
        </w:tc>
      </w:tr>
    </w:tbl>
    <w:p w14:paraId="321B23AE" w14:textId="77777777" w:rsidR="00FC42A9" w:rsidRPr="00FC42A9" w:rsidRDefault="00FC42A9" w:rsidP="00FC42A9">
      <w:pPr>
        <w:spacing w:after="0" w:line="240" w:lineRule="auto"/>
        <w:ind w:firstLine="567"/>
        <w:jc w:val="both"/>
        <w:rPr>
          <w:rFonts w:ascii="Times New Roman" w:eastAsia="Calibri" w:hAnsi="Times New Roman" w:cs="Times New Roman"/>
          <w:b/>
          <w:i/>
          <w:sz w:val="24"/>
          <w:szCs w:val="24"/>
          <w:lang w:eastAsia="ru-RU"/>
        </w:rPr>
      </w:pPr>
      <w:r w:rsidRPr="00FC42A9">
        <w:rPr>
          <w:rFonts w:ascii="Times New Roman" w:eastAsia="Calibri" w:hAnsi="Times New Roman" w:cs="Times New Roman"/>
          <w:sz w:val="24"/>
          <w:szCs w:val="24"/>
          <w:lang w:eastAsia="ru-RU"/>
        </w:rPr>
        <w:t>7.5.</w:t>
      </w:r>
      <w:r w:rsidRPr="00FC42A9">
        <w:rPr>
          <w:rFonts w:ascii="Times New Roman" w:eastAsia="Calibri" w:hAnsi="Times New Roman" w:cs="Times New Roman"/>
          <w:b/>
          <w:i/>
          <w:sz w:val="24"/>
          <w:szCs w:val="24"/>
          <w:lang w:eastAsia="ru-RU"/>
        </w:rPr>
        <w:t>Таблица 14.</w:t>
      </w:r>
      <w:r w:rsidRPr="00FC42A9">
        <w:rPr>
          <w:rFonts w:ascii="Times New Roman" w:eastAsia="Calibri" w:hAnsi="Times New Roman" w:cs="Times New Roman"/>
          <w:sz w:val="24"/>
          <w:szCs w:val="24"/>
          <w:lang w:eastAsia="ru-RU"/>
        </w:rPr>
        <w:t xml:space="preserve"> </w:t>
      </w:r>
      <w:r w:rsidRPr="00FC42A9">
        <w:rPr>
          <w:rFonts w:ascii="Times New Roman" w:eastAsia="Calibri" w:hAnsi="Times New Roman" w:cs="Times New Roman"/>
          <w:b/>
          <w:i/>
          <w:sz w:val="24"/>
          <w:szCs w:val="24"/>
          <w:lang w:eastAsia="ru-RU"/>
        </w:rPr>
        <w:t>Размер надбавок компенсационного характера за работу с определенными категориями воспитанников с ограниченными возможностями здоровья</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7"/>
        <w:gridCol w:w="3643"/>
        <w:gridCol w:w="2190"/>
        <w:gridCol w:w="1842"/>
        <w:gridCol w:w="1417"/>
      </w:tblGrid>
      <w:tr w:rsidR="00FC42A9" w:rsidRPr="00FC42A9" w14:paraId="3C989941" w14:textId="77777777" w:rsidTr="00E56C0E">
        <w:tc>
          <w:tcPr>
            <w:tcW w:w="547" w:type="dxa"/>
            <w:tcBorders>
              <w:top w:val="single" w:sz="4" w:space="0" w:color="000000"/>
              <w:left w:val="single" w:sz="4" w:space="0" w:color="000000"/>
              <w:bottom w:val="single" w:sz="4" w:space="0" w:color="000000"/>
              <w:right w:val="single" w:sz="4" w:space="0" w:color="000000"/>
            </w:tcBorders>
            <w:hideMark/>
          </w:tcPr>
          <w:p w14:paraId="56348973"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w:t>
            </w:r>
          </w:p>
        </w:tc>
        <w:tc>
          <w:tcPr>
            <w:tcW w:w="3643" w:type="dxa"/>
            <w:tcBorders>
              <w:top w:val="single" w:sz="4" w:space="0" w:color="000000"/>
              <w:left w:val="single" w:sz="4" w:space="0" w:color="000000"/>
              <w:bottom w:val="single" w:sz="4" w:space="0" w:color="000000"/>
              <w:right w:val="single" w:sz="4" w:space="0" w:color="000000"/>
            </w:tcBorders>
            <w:hideMark/>
          </w:tcPr>
          <w:p w14:paraId="3889E64E"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Основание назначения надбавки</w:t>
            </w:r>
          </w:p>
        </w:tc>
        <w:tc>
          <w:tcPr>
            <w:tcW w:w="2190" w:type="dxa"/>
            <w:tcBorders>
              <w:top w:val="single" w:sz="4" w:space="0" w:color="000000"/>
              <w:left w:val="single" w:sz="4" w:space="0" w:color="000000"/>
              <w:bottom w:val="single" w:sz="4" w:space="0" w:color="000000"/>
              <w:right w:val="single" w:sz="4" w:space="0" w:color="000000"/>
            </w:tcBorders>
            <w:hideMark/>
          </w:tcPr>
          <w:p w14:paraId="1D551CE6"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1842" w:type="dxa"/>
            <w:tcBorders>
              <w:top w:val="single" w:sz="4" w:space="0" w:color="000000"/>
              <w:left w:val="single" w:sz="4" w:space="0" w:color="000000"/>
              <w:bottom w:val="single" w:sz="4" w:space="0" w:color="000000"/>
              <w:right w:val="single" w:sz="4" w:space="0" w:color="000000"/>
            </w:tcBorders>
            <w:hideMark/>
          </w:tcPr>
          <w:p w14:paraId="65425FDF"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квалификационный уровень</w:t>
            </w:r>
          </w:p>
        </w:tc>
        <w:tc>
          <w:tcPr>
            <w:tcW w:w="1417" w:type="dxa"/>
            <w:tcBorders>
              <w:top w:val="single" w:sz="4" w:space="0" w:color="000000"/>
              <w:left w:val="single" w:sz="4" w:space="0" w:color="000000"/>
              <w:bottom w:val="single" w:sz="4" w:space="0" w:color="000000"/>
              <w:right w:val="single" w:sz="4" w:space="0" w:color="000000"/>
            </w:tcBorders>
            <w:hideMark/>
          </w:tcPr>
          <w:p w14:paraId="3E64D051"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размер надбавки, %</w:t>
            </w:r>
          </w:p>
        </w:tc>
      </w:tr>
      <w:tr w:rsidR="00FC42A9" w:rsidRPr="00FC42A9" w14:paraId="6AC77AF1" w14:textId="77777777" w:rsidTr="00E56C0E">
        <w:tc>
          <w:tcPr>
            <w:tcW w:w="547" w:type="dxa"/>
            <w:tcBorders>
              <w:top w:val="single" w:sz="4" w:space="0" w:color="000000"/>
              <w:left w:val="single" w:sz="4" w:space="0" w:color="000000"/>
              <w:bottom w:val="single" w:sz="4" w:space="0" w:color="000000"/>
              <w:right w:val="single" w:sz="4" w:space="0" w:color="000000"/>
            </w:tcBorders>
            <w:hideMark/>
          </w:tcPr>
          <w:p w14:paraId="453C26AF"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1</w:t>
            </w:r>
          </w:p>
        </w:tc>
        <w:tc>
          <w:tcPr>
            <w:tcW w:w="3643" w:type="dxa"/>
            <w:tcBorders>
              <w:top w:val="single" w:sz="4" w:space="0" w:color="000000"/>
              <w:left w:val="single" w:sz="4" w:space="0" w:color="000000"/>
              <w:bottom w:val="single" w:sz="4" w:space="0" w:color="000000"/>
              <w:right w:val="single" w:sz="4" w:space="0" w:color="000000"/>
            </w:tcBorders>
            <w:hideMark/>
          </w:tcPr>
          <w:p w14:paraId="2FA4D9C6"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Работа в дошкольных образовательных организациях</w:t>
            </w:r>
          </w:p>
          <w:p w14:paraId="62433E5E"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(группах), реализующих адаптированные программы для воспитанников с тяжелыми нарушениями речи</w:t>
            </w:r>
          </w:p>
        </w:tc>
        <w:tc>
          <w:tcPr>
            <w:tcW w:w="2190" w:type="dxa"/>
            <w:tcBorders>
              <w:top w:val="single" w:sz="4" w:space="0" w:color="000000"/>
              <w:left w:val="single" w:sz="4" w:space="0" w:color="000000"/>
              <w:bottom w:val="single" w:sz="4" w:space="0" w:color="000000"/>
              <w:right w:val="single" w:sz="4" w:space="0" w:color="000000"/>
            </w:tcBorders>
            <w:hideMark/>
          </w:tcPr>
          <w:p w14:paraId="48BC9A41"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должности педагогических работников</w:t>
            </w:r>
          </w:p>
        </w:tc>
        <w:tc>
          <w:tcPr>
            <w:tcW w:w="1842" w:type="dxa"/>
            <w:tcBorders>
              <w:top w:val="single" w:sz="4" w:space="0" w:color="000000"/>
              <w:left w:val="single" w:sz="4" w:space="0" w:color="000000"/>
              <w:bottom w:val="single" w:sz="4" w:space="0" w:color="000000"/>
              <w:right w:val="single" w:sz="4" w:space="0" w:color="000000"/>
            </w:tcBorders>
          </w:tcPr>
          <w:p w14:paraId="06767DFE"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p>
          <w:p w14:paraId="0ACC2C9A" w14:textId="77777777" w:rsidR="00FC42A9" w:rsidRPr="00FC42A9" w:rsidRDefault="00FC42A9" w:rsidP="00FC42A9">
            <w:pPr>
              <w:spacing w:after="0" w:line="240" w:lineRule="auto"/>
              <w:jc w:val="both"/>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первый-третий</w:t>
            </w:r>
          </w:p>
        </w:tc>
        <w:tc>
          <w:tcPr>
            <w:tcW w:w="1417" w:type="dxa"/>
            <w:tcBorders>
              <w:top w:val="single" w:sz="4" w:space="0" w:color="000000"/>
              <w:left w:val="single" w:sz="4" w:space="0" w:color="000000"/>
              <w:bottom w:val="single" w:sz="4" w:space="0" w:color="000000"/>
              <w:right w:val="single" w:sz="4" w:space="0" w:color="000000"/>
            </w:tcBorders>
          </w:tcPr>
          <w:p w14:paraId="55D7D3AE" w14:textId="77777777" w:rsidR="00FC42A9" w:rsidRPr="00FC42A9" w:rsidRDefault="00FC42A9" w:rsidP="00FC42A9">
            <w:pPr>
              <w:spacing w:after="0" w:line="240" w:lineRule="auto"/>
              <w:jc w:val="center"/>
              <w:rPr>
                <w:rFonts w:ascii="Times New Roman" w:eastAsia="Times New Roman" w:hAnsi="Times New Roman" w:cs="Times New Roman"/>
                <w:sz w:val="24"/>
                <w:szCs w:val="24"/>
                <w:lang w:eastAsia="ru-RU"/>
              </w:rPr>
            </w:pPr>
          </w:p>
          <w:p w14:paraId="53E09BD7" w14:textId="77777777" w:rsidR="00FC42A9" w:rsidRPr="00FC42A9" w:rsidRDefault="00FC42A9" w:rsidP="00FC42A9">
            <w:pPr>
              <w:spacing w:after="0" w:line="240" w:lineRule="auto"/>
              <w:jc w:val="center"/>
              <w:rPr>
                <w:rFonts w:ascii="Times New Roman" w:eastAsia="Times New Roman" w:hAnsi="Times New Roman" w:cs="Times New Roman"/>
                <w:sz w:val="24"/>
                <w:szCs w:val="24"/>
                <w:lang w:eastAsia="ru-RU"/>
              </w:rPr>
            </w:pPr>
            <w:r w:rsidRPr="00FC42A9">
              <w:rPr>
                <w:rFonts w:ascii="Times New Roman" w:eastAsia="Times New Roman" w:hAnsi="Times New Roman" w:cs="Times New Roman"/>
                <w:sz w:val="24"/>
                <w:szCs w:val="24"/>
                <w:lang w:eastAsia="ru-RU"/>
              </w:rPr>
              <w:t>4%</w:t>
            </w:r>
          </w:p>
        </w:tc>
      </w:tr>
    </w:tbl>
    <w:p w14:paraId="01C468B7" w14:textId="77777777" w:rsidR="00FC42A9" w:rsidRPr="00FC42A9" w:rsidRDefault="00FC42A9" w:rsidP="00FC42A9">
      <w:pPr>
        <w:numPr>
          <w:ilvl w:val="0"/>
          <w:numId w:val="8"/>
        </w:numPr>
        <w:spacing w:after="0" w:line="240" w:lineRule="auto"/>
        <w:ind w:left="0" w:firstLine="0"/>
        <w:jc w:val="center"/>
        <w:rPr>
          <w:rFonts w:ascii="Times New Roman" w:eastAsia="Calibri" w:hAnsi="Times New Roman" w:cs="Times New Roman"/>
          <w:b/>
          <w:sz w:val="24"/>
          <w:szCs w:val="24"/>
          <w:lang w:eastAsia="ru-RU"/>
        </w:rPr>
      </w:pPr>
      <w:r w:rsidRPr="00FC42A9">
        <w:rPr>
          <w:rFonts w:ascii="Times New Roman" w:eastAsia="Calibri" w:hAnsi="Times New Roman" w:cs="Times New Roman"/>
          <w:b/>
          <w:sz w:val="24"/>
          <w:szCs w:val="24"/>
          <w:lang w:eastAsia="ru-RU"/>
        </w:rPr>
        <w:t>Порядок формирования фонда оплаты труда МАДОУ «Детский сад № 374».</w:t>
      </w:r>
    </w:p>
    <w:p w14:paraId="66F1DD04" w14:textId="77777777" w:rsidR="00FC42A9" w:rsidRPr="00FC42A9" w:rsidRDefault="00FC42A9" w:rsidP="00FC42A9">
      <w:pPr>
        <w:spacing w:after="0" w:line="240" w:lineRule="auto"/>
        <w:ind w:firstLine="426"/>
        <w:jc w:val="both"/>
        <w:rPr>
          <w:rFonts w:ascii="Times New Roman" w:eastAsia="Calibri" w:hAnsi="Times New Roman" w:cs="Times New Roman"/>
          <w:sz w:val="24"/>
          <w:szCs w:val="24"/>
          <w:lang w:eastAsia="ru-RU"/>
        </w:rPr>
      </w:pPr>
      <w:r w:rsidRPr="00FC42A9">
        <w:rPr>
          <w:rFonts w:ascii="Times New Roman" w:eastAsia="Calibri" w:hAnsi="Times New Roman" w:cs="Times New Roman"/>
          <w:sz w:val="24"/>
          <w:szCs w:val="24"/>
          <w:lang w:eastAsia="ru-RU"/>
        </w:rPr>
        <w:t>8.1. Формирование фонда оплаты труда МАДОУ «Детский сад №374» осуществляется в пределах объема средств МАДОУ «Детский сад №374»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организации.</w:t>
      </w:r>
    </w:p>
    <w:p w14:paraId="67B8C68F" w14:textId="77777777" w:rsidR="00FC42A9" w:rsidRPr="00FC42A9" w:rsidRDefault="00FC42A9" w:rsidP="00FC42A9">
      <w:pPr>
        <w:spacing w:after="0" w:line="240" w:lineRule="auto"/>
        <w:ind w:firstLine="426"/>
        <w:jc w:val="center"/>
        <w:rPr>
          <w:rFonts w:ascii="Times New Roman" w:eastAsia="Calibri" w:hAnsi="Times New Roman" w:cs="Times New Roman"/>
          <w:b/>
          <w:sz w:val="24"/>
          <w:szCs w:val="24"/>
          <w:lang w:eastAsia="zh-CN"/>
        </w:rPr>
      </w:pPr>
      <w:r w:rsidRPr="00FC42A9">
        <w:rPr>
          <w:rFonts w:ascii="Times New Roman" w:eastAsia="Calibri" w:hAnsi="Times New Roman" w:cs="Times New Roman"/>
          <w:b/>
          <w:sz w:val="24"/>
          <w:szCs w:val="24"/>
          <w:lang w:eastAsia="ru-RU"/>
        </w:rPr>
        <w:t xml:space="preserve">9. </w:t>
      </w:r>
      <w:r w:rsidRPr="00FC42A9">
        <w:rPr>
          <w:rFonts w:ascii="Times New Roman" w:eastAsia="Calibri" w:hAnsi="Times New Roman" w:cs="Times New Roman"/>
          <w:b/>
          <w:sz w:val="24"/>
          <w:szCs w:val="24"/>
          <w:lang w:eastAsia="zh-CN"/>
        </w:rPr>
        <w:t>Заключительные положения</w:t>
      </w:r>
    </w:p>
    <w:p w14:paraId="36A64034" w14:textId="77777777" w:rsidR="00FC42A9" w:rsidRPr="00FC42A9" w:rsidRDefault="00FC42A9" w:rsidP="00FC42A9">
      <w:pPr>
        <w:widowControl w:val="0"/>
        <w:shd w:val="clear" w:color="auto" w:fill="FFFFFF"/>
        <w:tabs>
          <w:tab w:val="left" w:pos="0"/>
        </w:tabs>
        <w:autoSpaceDE w:val="0"/>
        <w:autoSpaceDN w:val="0"/>
        <w:adjustRightInd w:val="0"/>
        <w:spacing w:line="240" w:lineRule="auto"/>
        <w:ind w:right="-1" w:firstLine="426"/>
        <w:contextualSpacing/>
        <w:jc w:val="both"/>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zh-CN"/>
        </w:rPr>
        <w:t>9.1. Срок действия Положения -</w:t>
      </w:r>
      <w:r w:rsidRPr="00FC42A9">
        <w:rPr>
          <w:rFonts w:ascii="Times New Roman" w:eastAsia="Times New Roman" w:hAnsi="Times New Roman" w:cs="Times New Roman"/>
          <w:sz w:val="24"/>
          <w:szCs w:val="24"/>
          <w:lang w:eastAsia="ru-RU"/>
        </w:rPr>
        <w:t xml:space="preserve"> до принятия нового с даты введения его в действие руководителем МАДОУ «Детский сад №374».</w:t>
      </w:r>
    </w:p>
    <w:p w14:paraId="22F9E615" w14:textId="77777777" w:rsidR="00FC42A9" w:rsidRPr="00FC42A9" w:rsidRDefault="00FC42A9" w:rsidP="00FC42A9">
      <w:pPr>
        <w:widowControl w:val="0"/>
        <w:shd w:val="clear" w:color="auto" w:fill="FFFFFF"/>
        <w:tabs>
          <w:tab w:val="left" w:pos="0"/>
        </w:tabs>
        <w:autoSpaceDE w:val="0"/>
        <w:autoSpaceDN w:val="0"/>
        <w:adjustRightInd w:val="0"/>
        <w:spacing w:line="240" w:lineRule="auto"/>
        <w:ind w:right="-1" w:firstLine="426"/>
        <w:contextualSpacing/>
        <w:jc w:val="both"/>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zh-CN"/>
        </w:rPr>
        <w:t xml:space="preserve">9.2. </w:t>
      </w:r>
      <w:r w:rsidRPr="00FC42A9">
        <w:rPr>
          <w:rFonts w:ascii="Times New Roman" w:eastAsia="Times New Roman" w:hAnsi="Times New Roman" w:cs="Times New Roman"/>
          <w:sz w:val="24"/>
          <w:szCs w:val="24"/>
          <w:lang w:eastAsia="ru-RU"/>
        </w:rPr>
        <w:t>В Положение могут быть внесены дополнения и изменения по согласованию с профсоюзной организацией МАДОУ «Детский сад №374».</w:t>
      </w:r>
    </w:p>
    <w:p w14:paraId="67FC6947" w14:textId="77777777" w:rsidR="00FC42A9" w:rsidRPr="00FC42A9" w:rsidRDefault="00FC42A9" w:rsidP="00FC42A9">
      <w:pPr>
        <w:widowControl w:val="0"/>
        <w:tabs>
          <w:tab w:val="left" w:pos="0"/>
        </w:tabs>
        <w:autoSpaceDE w:val="0"/>
        <w:autoSpaceDN w:val="0"/>
        <w:adjustRightInd w:val="0"/>
        <w:spacing w:line="240" w:lineRule="auto"/>
        <w:ind w:firstLine="426"/>
        <w:contextualSpacing/>
        <w:jc w:val="both"/>
        <w:rPr>
          <w:rFonts w:ascii="Times New Roman" w:eastAsia="Times New Roman" w:hAnsi="Times New Roman" w:cs="Times New Roman"/>
          <w:sz w:val="24"/>
          <w:szCs w:val="24"/>
          <w:lang w:eastAsia="ru-RU"/>
        </w:rPr>
      </w:pPr>
      <w:r w:rsidRPr="00FC42A9">
        <w:rPr>
          <w:rFonts w:ascii="Times New Roman" w:eastAsia="Calibri" w:hAnsi="Times New Roman" w:cs="Times New Roman"/>
          <w:sz w:val="24"/>
          <w:szCs w:val="24"/>
          <w:lang w:eastAsia="zh-CN"/>
        </w:rPr>
        <w:t xml:space="preserve">9.3. </w:t>
      </w:r>
      <w:r w:rsidRPr="00FC42A9">
        <w:rPr>
          <w:rFonts w:ascii="Times New Roman" w:eastAsia="Times New Roman" w:hAnsi="Times New Roman" w:cs="Times New Roman"/>
          <w:sz w:val="24"/>
          <w:szCs w:val="24"/>
          <w:lang w:eastAsia="ru-RU"/>
        </w:rPr>
        <w:t>Ответственность за применение Положения несет руководитель МАДОУ «Детский сад №374».</w:t>
      </w:r>
    </w:p>
    <w:p w14:paraId="595FA4BB" w14:textId="77777777" w:rsidR="00FC42A9" w:rsidRPr="00FC42A9" w:rsidRDefault="00FC42A9" w:rsidP="00FC42A9">
      <w:pPr>
        <w:spacing w:after="0" w:line="240" w:lineRule="auto"/>
        <w:rPr>
          <w:rFonts w:ascii="Times New Roman" w:eastAsia="Times New Roman" w:hAnsi="Times New Roman" w:cs="Times New Roman"/>
          <w:sz w:val="24"/>
          <w:szCs w:val="24"/>
          <w:lang w:eastAsia="ru-RU"/>
        </w:rPr>
      </w:pPr>
    </w:p>
    <w:p w14:paraId="453F6EE7" w14:textId="77777777" w:rsidR="00FC42A9" w:rsidRPr="00FC42A9" w:rsidRDefault="00FC42A9" w:rsidP="00FC42A9">
      <w:pPr>
        <w:spacing w:after="0" w:line="240" w:lineRule="auto"/>
        <w:rPr>
          <w:rFonts w:ascii="Times New Roman" w:eastAsia="Times New Roman" w:hAnsi="Times New Roman" w:cs="Times New Roman"/>
          <w:sz w:val="24"/>
          <w:szCs w:val="24"/>
          <w:lang w:eastAsia="ru-RU"/>
        </w:rPr>
      </w:pPr>
    </w:p>
    <w:p w14:paraId="3CF67246" w14:textId="77777777" w:rsidR="00FC42A9" w:rsidRDefault="00FC42A9"/>
    <w:sectPr w:rsidR="00FC42A9" w:rsidSect="006520EE">
      <w:pgSz w:w="11906" w:h="16838"/>
      <w:pgMar w:top="567" w:right="70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AA4F9C"/>
    <w:multiLevelType w:val="hybridMultilevel"/>
    <w:tmpl w:val="CE8ECBD4"/>
    <w:lvl w:ilvl="0" w:tplc="0F882A58">
      <w:start w:val="40"/>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nsid w:val="19BB49B5"/>
    <w:multiLevelType w:val="multilevel"/>
    <w:tmpl w:val="BA668FFE"/>
    <w:lvl w:ilvl="0">
      <w:start w:val="2"/>
      <w:numFmt w:val="decimal"/>
      <w:lvlText w:val="%1"/>
      <w:lvlJc w:val="left"/>
      <w:pPr>
        <w:ind w:left="720" w:hanging="360"/>
      </w:pPr>
      <w:rPr>
        <w:rFonts w:hint="default"/>
      </w:rPr>
    </w:lvl>
    <w:lvl w:ilvl="1">
      <w:start w:val="5"/>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
    <w:nsid w:val="27A949A9"/>
    <w:multiLevelType w:val="multilevel"/>
    <w:tmpl w:val="5C92D044"/>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nsid w:val="2D170FFA"/>
    <w:multiLevelType w:val="multilevel"/>
    <w:tmpl w:val="3358275C"/>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38777F86"/>
    <w:multiLevelType w:val="multilevel"/>
    <w:tmpl w:val="CF965980"/>
    <w:lvl w:ilvl="0">
      <w:start w:val="6"/>
      <w:numFmt w:val="decimal"/>
      <w:lvlText w:val="%1"/>
      <w:lvlJc w:val="left"/>
      <w:pPr>
        <w:ind w:left="360" w:hanging="360"/>
      </w:pPr>
      <w:rPr>
        <w:rFonts w:hint="default"/>
        <w:i/>
      </w:rPr>
    </w:lvl>
    <w:lvl w:ilvl="1">
      <w:start w:val="4"/>
      <w:numFmt w:val="decimal"/>
      <w:lvlText w:val="%1.%2"/>
      <w:lvlJc w:val="left"/>
      <w:pPr>
        <w:ind w:left="502" w:hanging="360"/>
      </w:pPr>
      <w:rPr>
        <w:rFonts w:hint="default"/>
        <w:b w:val="0"/>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5">
    <w:nsid w:val="523B566B"/>
    <w:multiLevelType w:val="hybridMultilevel"/>
    <w:tmpl w:val="56488A30"/>
    <w:lvl w:ilvl="0" w:tplc="0419000F">
      <w:start w:val="2"/>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FA62ACC"/>
    <w:multiLevelType w:val="multilevel"/>
    <w:tmpl w:val="035667AC"/>
    <w:lvl w:ilvl="0">
      <w:start w:val="1"/>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
    <w:nsid w:val="6A8120DE"/>
    <w:multiLevelType w:val="hybridMultilevel"/>
    <w:tmpl w:val="5D04C5A8"/>
    <w:lvl w:ilvl="0" w:tplc="D30CECF0">
      <w:start w:val="1"/>
      <w:numFmt w:val="decimal"/>
      <w:lvlText w:val="%1."/>
      <w:lvlJc w:val="left"/>
      <w:pPr>
        <w:ind w:left="1080" w:hanging="360"/>
      </w:pPr>
      <w:rPr>
        <w:rFonts w:eastAsia="Times New Roman"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5"/>
  </w:num>
  <w:num w:numId="5">
    <w:abstractNumId w:val="0"/>
  </w:num>
  <w:num w:numId="6">
    <w:abstractNumId w:val="3"/>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F7B"/>
    <w:rsid w:val="00016601"/>
    <w:rsid w:val="00051396"/>
    <w:rsid w:val="00155CD7"/>
    <w:rsid w:val="00190BF3"/>
    <w:rsid w:val="0028154E"/>
    <w:rsid w:val="002A100C"/>
    <w:rsid w:val="002B0983"/>
    <w:rsid w:val="002D0D61"/>
    <w:rsid w:val="002E32C6"/>
    <w:rsid w:val="00345C67"/>
    <w:rsid w:val="00443E8B"/>
    <w:rsid w:val="004958E0"/>
    <w:rsid w:val="006520EE"/>
    <w:rsid w:val="006A66D9"/>
    <w:rsid w:val="008320D2"/>
    <w:rsid w:val="00911DC4"/>
    <w:rsid w:val="00A64F25"/>
    <w:rsid w:val="00A84822"/>
    <w:rsid w:val="00A86461"/>
    <w:rsid w:val="00AE6322"/>
    <w:rsid w:val="00B0008C"/>
    <w:rsid w:val="00B6191F"/>
    <w:rsid w:val="00C8712F"/>
    <w:rsid w:val="00C96F7B"/>
    <w:rsid w:val="00D40765"/>
    <w:rsid w:val="00E41897"/>
    <w:rsid w:val="00F44229"/>
    <w:rsid w:val="00F75C43"/>
    <w:rsid w:val="00F76A8F"/>
    <w:rsid w:val="00FC42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BE9C2"/>
  <w15:docId w15:val="{352456ED-3506-4382-B618-7D6FFD450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8442002">
      <w:bodyDiv w:val="1"/>
      <w:marLeft w:val="0"/>
      <w:marRight w:val="0"/>
      <w:marTop w:val="0"/>
      <w:marBottom w:val="0"/>
      <w:divBdr>
        <w:top w:val="none" w:sz="0" w:space="0" w:color="auto"/>
        <w:left w:val="none" w:sz="0" w:space="0" w:color="auto"/>
        <w:bottom w:val="none" w:sz="0" w:space="0" w:color="auto"/>
        <w:right w:val="none" w:sz="0" w:space="0" w:color="auto"/>
      </w:divBdr>
    </w:div>
    <w:div w:id="2068213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30</Pages>
  <Words>12854</Words>
  <Characters>73272</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85955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24</cp:revision>
  <cp:lastPrinted>2022-03-25T10:15:00Z</cp:lastPrinted>
  <dcterms:created xsi:type="dcterms:W3CDTF">2022-03-28T11:56:00Z</dcterms:created>
  <dcterms:modified xsi:type="dcterms:W3CDTF">2022-04-28T09:43:00Z</dcterms:modified>
</cp:coreProperties>
</file>